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custom-properties" Target="/docProps/custom.xml" Id="Rd8041433a77b4cc3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A621" w14:textId="77777777" w:rsidR="001343DB" w:rsidRDefault="001343DB"/>
    <w:p w14:paraId="18522212" w14:textId="77777777" w:rsidR="001343DB" w:rsidRPr="001343DB" w:rsidRDefault="002D18FA" w:rsidP="001343D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Terms of Reference</w:t>
      </w:r>
      <w:r w:rsidR="001343DB">
        <w:rPr>
          <w:rFonts w:ascii="Arial" w:hAnsi="Arial" w:cs="Arial"/>
          <w:b/>
        </w:rPr>
        <w:t xml:space="preserve"> – </w:t>
      </w:r>
      <w:r w:rsidR="00FC0376" w:rsidRPr="00FC0376">
        <w:rPr>
          <w:rFonts w:ascii="Arial" w:hAnsi="Arial" w:cs="Arial"/>
          <w:b/>
          <w:color w:val="FF0000"/>
        </w:rPr>
        <w:t xml:space="preserve">XYZ </w:t>
      </w:r>
      <w:r w:rsidR="001343DB" w:rsidRPr="001343DB">
        <w:rPr>
          <w:rFonts w:ascii="Arial" w:hAnsi="Arial" w:cs="Arial"/>
          <w:b/>
          <w:color w:val="FF0000"/>
        </w:rPr>
        <w:t>Community Housing Co-operative</w:t>
      </w:r>
      <w:r w:rsidR="00FC0376">
        <w:rPr>
          <w:rFonts w:ascii="Arial" w:hAnsi="Arial" w:cs="Arial"/>
          <w:b/>
          <w:color w:val="FF0000"/>
        </w:rPr>
        <w:t xml:space="preserve"> Inc</w:t>
      </w:r>
      <w:r w:rsidR="00FC5AF6">
        <w:rPr>
          <w:rFonts w:ascii="Arial" w:hAnsi="Arial" w:cs="Arial"/>
          <w:b/>
          <w:color w:val="FF0000"/>
        </w:rPr>
        <w:t>.</w:t>
      </w:r>
      <w:proofErr w:type="gramEnd"/>
    </w:p>
    <w:p w14:paraId="21F1DD8A" w14:textId="77777777" w:rsidR="001343DB" w:rsidRPr="001343DB" w:rsidRDefault="001343DB" w:rsidP="001343DB">
      <w:pPr>
        <w:jc w:val="center"/>
        <w:rPr>
          <w:rFonts w:ascii="Arial" w:hAnsi="Arial" w:cs="Arial"/>
          <w:b/>
        </w:rPr>
      </w:pPr>
    </w:p>
    <w:p w14:paraId="56CCB82B" w14:textId="53053BB4" w:rsidR="001343DB" w:rsidRDefault="00C55609" w:rsidP="001343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Tenancy</w:t>
      </w:r>
      <w:r w:rsidR="00A56CFE">
        <w:rPr>
          <w:rFonts w:ascii="Arial" w:hAnsi="Arial" w:cs="Arial"/>
          <w:b/>
          <w:sz w:val="40"/>
          <w:szCs w:val="40"/>
        </w:rPr>
        <w:t xml:space="preserve"> </w:t>
      </w:r>
      <w:r w:rsidR="008D04D3">
        <w:rPr>
          <w:rFonts w:ascii="Arial" w:hAnsi="Arial" w:cs="Arial"/>
          <w:b/>
          <w:sz w:val="40"/>
          <w:szCs w:val="40"/>
        </w:rPr>
        <w:t>Subc</w:t>
      </w:r>
      <w:r w:rsidR="002D18FA">
        <w:rPr>
          <w:rFonts w:ascii="Arial" w:hAnsi="Arial" w:cs="Arial"/>
          <w:b/>
          <w:sz w:val="40"/>
          <w:szCs w:val="40"/>
        </w:rPr>
        <w:t>ommittee</w:t>
      </w:r>
    </w:p>
    <w:p w14:paraId="06C23CF1" w14:textId="77777777" w:rsidR="001343DB" w:rsidRDefault="001343DB" w:rsidP="001343DB">
      <w:pPr>
        <w:jc w:val="center"/>
        <w:rPr>
          <w:rFonts w:ascii="Arial" w:hAnsi="Arial" w:cs="Arial"/>
          <w:b/>
        </w:rPr>
      </w:pPr>
    </w:p>
    <w:p w14:paraId="64A88B91" w14:textId="77777777" w:rsidR="00C23C79" w:rsidRPr="001343DB" w:rsidRDefault="00C23C79" w:rsidP="001343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C535A4" w14:paraId="7D759348" w14:textId="77777777" w:rsidTr="002458CD">
        <w:tc>
          <w:tcPr>
            <w:tcW w:w="2808" w:type="dxa"/>
          </w:tcPr>
          <w:p w14:paraId="30FF2559" w14:textId="77777777" w:rsidR="00C535A4" w:rsidRPr="00C23C79" w:rsidRDefault="00C535A4" w:rsidP="002458CD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660" w:type="dxa"/>
          </w:tcPr>
          <w:p w14:paraId="4748A1D8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</w:rPr>
              <w:t>each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D04D3">
              <w:rPr>
                <w:rFonts w:ascii="Arial" w:hAnsi="Arial" w:cs="Arial"/>
              </w:rPr>
              <w:t>Management Committee Meeting</w:t>
            </w:r>
          </w:p>
          <w:p w14:paraId="4875C57E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proofErr w:type="gramStart"/>
            <w:r w:rsidRPr="00BC03F1">
              <w:rPr>
                <w:rFonts w:ascii="Arial" w:hAnsi="Arial" w:cs="Arial"/>
                <w:color w:val="000000"/>
              </w:rPr>
              <w:t>each</w:t>
            </w:r>
            <w:proofErr w:type="gramEnd"/>
            <w:r w:rsidRPr="00BC03F1">
              <w:rPr>
                <w:rFonts w:ascii="Arial" w:hAnsi="Arial" w:cs="Arial"/>
                <w:color w:val="000000"/>
              </w:rPr>
              <w:t xml:space="preserve"> Annual General Meeting</w:t>
            </w:r>
          </w:p>
          <w:p w14:paraId="69264D6F" w14:textId="77777777" w:rsidR="00C535A4" w:rsidRPr="00C23C79" w:rsidRDefault="00C535A4" w:rsidP="002458CD">
            <w:pPr>
              <w:rPr>
                <w:rFonts w:ascii="Arial" w:hAnsi="Arial" w:cs="Arial"/>
              </w:rPr>
            </w:pPr>
          </w:p>
        </w:tc>
      </w:tr>
      <w:tr w:rsidR="00C23C79" w14:paraId="424B1505" w14:textId="77777777" w:rsidTr="0050327E">
        <w:tc>
          <w:tcPr>
            <w:tcW w:w="2808" w:type="dxa"/>
          </w:tcPr>
          <w:p w14:paraId="22A029F1" w14:textId="77777777" w:rsidR="00C23C79" w:rsidRDefault="00C23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to </w:t>
            </w:r>
            <w:r w:rsidR="00921B87">
              <w:rPr>
                <w:rFonts w:ascii="Arial" w:hAnsi="Arial" w:cs="Arial"/>
                <w:b/>
              </w:rPr>
              <w:t xml:space="preserve">Co-ops </w:t>
            </w:r>
            <w:r>
              <w:rPr>
                <w:rFonts w:ascii="Arial" w:hAnsi="Arial" w:cs="Arial"/>
                <w:b/>
              </w:rPr>
              <w:t>Rules, By-laws or Policies</w:t>
            </w:r>
          </w:p>
          <w:p w14:paraId="7575D4E5" w14:textId="77777777" w:rsidR="00C23C79" w:rsidRPr="00C23C79" w:rsidRDefault="00C23C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447546EF" w14:textId="2523FF18" w:rsidR="00C23C79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>
              <w:rPr>
                <w:rFonts w:ascii="Arial" w:hAnsi="Arial" w:cs="Arial"/>
              </w:rPr>
              <w:t xml:space="preserve">’s </w:t>
            </w:r>
            <w:r w:rsidR="00C55609">
              <w:rPr>
                <w:rFonts w:ascii="Arial" w:hAnsi="Arial" w:cs="Arial"/>
              </w:rPr>
              <w:t xml:space="preserve">Tenancy </w:t>
            </w:r>
            <w:r>
              <w:rPr>
                <w:rFonts w:ascii="Arial" w:hAnsi="Arial" w:cs="Arial"/>
              </w:rPr>
              <w:t>Policies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14:paraId="622F0E79" w14:textId="77777777" w:rsidR="00921B87" w:rsidRDefault="00921B87">
            <w:pPr>
              <w:rPr>
                <w:rFonts w:ascii="Arial" w:hAnsi="Arial" w:cs="Arial"/>
              </w:rPr>
            </w:pPr>
          </w:p>
        </w:tc>
      </w:tr>
      <w:tr w:rsidR="0064611D" w14:paraId="6BC27BD7" w14:textId="77777777" w:rsidTr="0050327E">
        <w:tc>
          <w:tcPr>
            <w:tcW w:w="2808" w:type="dxa"/>
          </w:tcPr>
          <w:p w14:paraId="55722B38" w14:textId="77777777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6660" w:type="dxa"/>
          </w:tcPr>
          <w:p w14:paraId="17F0EB59" w14:textId="0ABF3BC5" w:rsidR="0064611D" w:rsidRDefault="00C55609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Tenancy </w:t>
            </w:r>
            <w:r w:rsidR="008D04D3">
              <w:rPr>
                <w:rFonts w:ascii="Arial" w:hAnsi="Arial" w:cs="Arial"/>
              </w:rPr>
              <w:t>Coordinator</w:t>
            </w:r>
          </w:p>
          <w:p w14:paraId="10816D4F" w14:textId="77777777" w:rsidR="0064611D" w:rsidRDefault="0064611D" w:rsidP="006461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A56CFE">
              <w:rPr>
                <w:rFonts w:ascii="Arial" w:hAnsi="Arial" w:cs="Arial"/>
              </w:rPr>
              <w:t xml:space="preserve">or more </w:t>
            </w:r>
            <w:r>
              <w:rPr>
                <w:rFonts w:ascii="Arial" w:hAnsi="Arial" w:cs="Arial"/>
              </w:rPr>
              <w:t>other members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14:paraId="504B171C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64611D" w14:paraId="2E067DBB" w14:textId="77777777" w:rsidTr="0050327E">
        <w:tc>
          <w:tcPr>
            <w:tcW w:w="2808" w:type="dxa"/>
          </w:tcPr>
          <w:p w14:paraId="1F15CBD0" w14:textId="77777777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Quorum for decisions</w:t>
            </w:r>
          </w:p>
        </w:tc>
        <w:tc>
          <w:tcPr>
            <w:tcW w:w="6660" w:type="dxa"/>
          </w:tcPr>
          <w:p w14:paraId="2238A2D6" w14:textId="77777777" w:rsidR="0064611D" w:rsidRDefault="0064611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75</w:t>
            </w:r>
            <w:r>
              <w:rPr>
                <w:rFonts w:ascii="Arial" w:hAnsi="Arial" w:cs="Arial"/>
              </w:rPr>
              <w:t>% members</w:t>
            </w:r>
          </w:p>
          <w:p w14:paraId="71CBAF06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FC0376" w14:paraId="0693CBC5" w14:textId="77777777" w:rsidTr="0050327E">
        <w:tc>
          <w:tcPr>
            <w:tcW w:w="2808" w:type="dxa"/>
          </w:tcPr>
          <w:p w14:paraId="4A122ED9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6660" w:type="dxa"/>
          </w:tcPr>
          <w:p w14:paraId="369C1259" w14:textId="77777777" w:rsidR="0050327E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r w:rsidR="00B737F8">
              <w:rPr>
                <w:rFonts w:ascii="Arial" w:hAnsi="Arial" w:cs="Arial"/>
              </w:rPr>
              <w:t>lect</w:t>
            </w:r>
            <w:proofErr w:type="gramEnd"/>
            <w:r w:rsidR="00B737F8">
              <w:rPr>
                <w:rFonts w:ascii="Arial" w:hAnsi="Arial" w:cs="Arial"/>
              </w:rPr>
              <w:t xml:space="preserve"> a </w:t>
            </w:r>
            <w:r w:rsidR="00B737F8" w:rsidRPr="00B737F8">
              <w:rPr>
                <w:rFonts w:ascii="Arial" w:hAnsi="Arial" w:cs="Arial"/>
                <w:i/>
                <w:color w:val="FF0000"/>
              </w:rPr>
              <w:t>C</w:t>
            </w:r>
            <w:r w:rsidRPr="00B737F8">
              <w:rPr>
                <w:rFonts w:ascii="Arial" w:hAnsi="Arial" w:cs="Arial"/>
                <w:i/>
                <w:color w:val="FF0000"/>
              </w:rPr>
              <w:t>onvenor</w:t>
            </w:r>
            <w:r>
              <w:rPr>
                <w:rFonts w:ascii="Arial" w:hAnsi="Arial" w:cs="Arial"/>
              </w:rPr>
              <w:t xml:space="preserve"> at the first meeting after the Annual General Meeting</w:t>
            </w:r>
            <w:r w:rsidR="00B737F8">
              <w:rPr>
                <w:rFonts w:ascii="Arial" w:hAnsi="Arial" w:cs="Arial"/>
              </w:rPr>
              <w:t xml:space="preserve"> (who calls, chairs and reports on each </w:t>
            </w:r>
            <w:r w:rsidR="008D04D3">
              <w:rPr>
                <w:rFonts w:ascii="Arial" w:hAnsi="Arial" w:cs="Arial"/>
              </w:rPr>
              <w:t>sub</w:t>
            </w:r>
            <w:r w:rsidR="00B03AD9">
              <w:rPr>
                <w:rFonts w:ascii="Arial" w:hAnsi="Arial" w:cs="Arial"/>
              </w:rPr>
              <w:t xml:space="preserve">committee </w:t>
            </w:r>
            <w:r w:rsidR="00B737F8">
              <w:rPr>
                <w:rFonts w:ascii="Arial" w:hAnsi="Arial" w:cs="Arial"/>
              </w:rPr>
              <w:t>meeting)</w:t>
            </w:r>
          </w:p>
          <w:p w14:paraId="5F70F14F" w14:textId="6324CD6E" w:rsidR="00B03AD9" w:rsidRDefault="00A56CFE" w:rsidP="00B03AD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ens</w:t>
            </w:r>
            <w:r w:rsidR="00C55609">
              <w:rPr>
                <w:rFonts w:ascii="Arial" w:hAnsi="Arial" w:cs="Arial"/>
              </w:rPr>
              <w:t>ure</w:t>
            </w:r>
            <w:proofErr w:type="gramEnd"/>
            <w:r w:rsidR="00C55609">
              <w:rPr>
                <w:rFonts w:ascii="Arial" w:hAnsi="Arial" w:cs="Arial"/>
              </w:rPr>
              <w:t xml:space="preserve"> that the Tenancy</w:t>
            </w:r>
            <w:r w:rsidR="008D04D3">
              <w:rPr>
                <w:rFonts w:ascii="Arial" w:hAnsi="Arial" w:cs="Arial"/>
              </w:rPr>
              <w:t xml:space="preserve"> Coordinator</w:t>
            </w:r>
            <w:r>
              <w:rPr>
                <w:rFonts w:ascii="Arial" w:hAnsi="Arial" w:cs="Arial"/>
              </w:rPr>
              <w:t xml:space="preserve"> is complying with the time frames required by the R</w:t>
            </w:r>
            <w:r w:rsidR="00B03AD9">
              <w:rPr>
                <w:rFonts w:ascii="Arial" w:hAnsi="Arial" w:cs="Arial"/>
              </w:rPr>
              <w:t xml:space="preserve">esidential Tenancies Act </w:t>
            </w:r>
            <w:r w:rsidR="008D04D3">
              <w:rPr>
                <w:rFonts w:ascii="Arial" w:hAnsi="Arial" w:cs="Arial"/>
              </w:rPr>
              <w:t>, CPG’s policies and the Co-operative’s Policies</w:t>
            </w:r>
          </w:p>
          <w:p w14:paraId="15E9EF19" w14:textId="78052012" w:rsidR="00C55609" w:rsidRPr="00197E17" w:rsidRDefault="00C55609" w:rsidP="00197E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197E17">
              <w:rPr>
                <w:rFonts w:ascii="Arial" w:hAnsi="Arial" w:cs="Arial"/>
              </w:rPr>
              <w:t>provide</w:t>
            </w:r>
            <w:proofErr w:type="gramEnd"/>
            <w:r w:rsidRPr="00197E17">
              <w:rPr>
                <w:rFonts w:ascii="Arial" w:hAnsi="Arial" w:cs="Arial"/>
              </w:rPr>
              <w:t xml:space="preserve"> advice to the CHRC </w:t>
            </w:r>
            <w:proofErr w:type="spellStart"/>
            <w:r w:rsidRPr="00197E17">
              <w:rPr>
                <w:rFonts w:ascii="Arial" w:hAnsi="Arial" w:cs="Arial"/>
              </w:rPr>
              <w:t>Authorised</w:t>
            </w:r>
            <w:proofErr w:type="spellEnd"/>
            <w:r w:rsidRPr="00197E17">
              <w:rPr>
                <w:rFonts w:ascii="Arial" w:hAnsi="Arial" w:cs="Arial"/>
              </w:rPr>
              <w:t xml:space="preserve"> Users on specific criteria for shortlisting Registrants</w:t>
            </w:r>
          </w:p>
          <w:p w14:paraId="2860618D" w14:textId="12D13ADF" w:rsidR="00C55609" w:rsidRPr="00B737F8" w:rsidRDefault="00C55609" w:rsidP="00C5560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B737F8">
              <w:rPr>
                <w:rFonts w:ascii="Arial" w:hAnsi="Arial" w:cs="Arial"/>
                <w:i/>
                <w:color w:val="FF0000"/>
              </w:rPr>
              <w:t>assess</w:t>
            </w:r>
            <w:proofErr w:type="gramEnd"/>
            <w:r w:rsidRPr="00B737F8">
              <w:rPr>
                <w:rFonts w:ascii="Arial" w:hAnsi="Arial" w:cs="Arial"/>
                <w:i/>
                <w:color w:val="FF0000"/>
              </w:rPr>
              <w:t xml:space="preserve"> applications for tenancy and make</w:t>
            </w:r>
            <w:r>
              <w:rPr>
                <w:rFonts w:ascii="Arial" w:hAnsi="Arial" w:cs="Arial"/>
                <w:i/>
                <w:color w:val="FF0000"/>
              </w:rPr>
              <w:t xml:space="preserve"> recommendations to the Management Committee</w:t>
            </w:r>
          </w:p>
          <w:p w14:paraId="148B1932" w14:textId="77777777" w:rsidR="00C55609" w:rsidRPr="00B737F8" w:rsidRDefault="00C55609" w:rsidP="00C55609">
            <w:pPr>
              <w:rPr>
                <w:rFonts w:ascii="Arial" w:hAnsi="Arial" w:cs="Arial"/>
                <w:b/>
                <w:i/>
                <w:color w:val="FF0000"/>
              </w:rPr>
            </w:pPr>
            <w:proofErr w:type="gramStart"/>
            <w:r w:rsidRPr="00B737F8">
              <w:rPr>
                <w:rFonts w:ascii="Arial" w:hAnsi="Arial" w:cs="Arial"/>
                <w:b/>
                <w:i/>
                <w:color w:val="FF0000"/>
              </w:rPr>
              <w:t>or</w:t>
            </w:r>
            <w:proofErr w:type="gramEnd"/>
            <w:r w:rsidRPr="00B737F8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  <w:p w14:paraId="375244C4" w14:textId="77777777" w:rsidR="00C55609" w:rsidRPr="00B737F8" w:rsidRDefault="00C55609" w:rsidP="00C5560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B737F8">
              <w:rPr>
                <w:rFonts w:ascii="Arial" w:hAnsi="Arial" w:cs="Arial"/>
                <w:i/>
                <w:color w:val="FF0000"/>
              </w:rPr>
              <w:t>assess</w:t>
            </w:r>
            <w:proofErr w:type="gramEnd"/>
            <w:r w:rsidRPr="00B737F8">
              <w:rPr>
                <w:rFonts w:ascii="Arial" w:hAnsi="Arial" w:cs="Arial"/>
                <w:i/>
                <w:color w:val="FF0000"/>
              </w:rPr>
              <w:t xml:space="preserve"> applications for tenancy, decide on a preferred tenant and instruct Tenancy Officer to offer </w:t>
            </w:r>
            <w:r>
              <w:rPr>
                <w:rFonts w:ascii="Arial" w:hAnsi="Arial" w:cs="Arial"/>
                <w:i/>
                <w:color w:val="FF0000"/>
              </w:rPr>
              <w:t xml:space="preserve">the </w:t>
            </w:r>
            <w:r w:rsidRPr="00B737F8">
              <w:rPr>
                <w:rFonts w:ascii="Arial" w:hAnsi="Arial" w:cs="Arial"/>
                <w:i/>
                <w:color w:val="FF0000"/>
              </w:rPr>
              <w:t>property</w:t>
            </w:r>
          </w:p>
          <w:p w14:paraId="6B903225" w14:textId="77777777" w:rsidR="00C55609" w:rsidRDefault="00C55609" w:rsidP="00C556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revise</w:t>
            </w:r>
            <w:proofErr w:type="gramEnd"/>
            <w:r>
              <w:rPr>
                <w:rFonts w:ascii="Arial" w:hAnsi="Arial" w:cs="Arial"/>
              </w:rPr>
              <w:t xml:space="preserve"> and update the content of the Induction Manual for new tenants</w:t>
            </w:r>
          </w:p>
          <w:p w14:paraId="166A2339" w14:textId="00D60778" w:rsidR="00197E17" w:rsidRDefault="00197E17" w:rsidP="00C556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advice or support to the Tenancy Coordinator in relation to renewals of tenancy agreements</w:t>
            </w:r>
          </w:p>
          <w:p w14:paraId="1B1D0F8E" w14:textId="06B6305D" w:rsidR="00C55609" w:rsidRDefault="00C55609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assess</w:t>
            </w:r>
            <w:proofErr w:type="gramEnd"/>
            <w:r>
              <w:rPr>
                <w:rFonts w:ascii="Arial" w:hAnsi="Arial" w:cs="Arial"/>
              </w:rPr>
              <w:t xml:space="preserve"> application</w:t>
            </w:r>
            <w:r w:rsidR="00197E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from tenants in relation to tenancy matters in accordance with Policies</w:t>
            </w:r>
          </w:p>
          <w:p w14:paraId="7F8F4E23" w14:textId="44EA6E83" w:rsidR="008D2A6E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</w:t>
            </w:r>
            <w:r w:rsidR="00C55609">
              <w:rPr>
                <w:rFonts w:ascii="Arial" w:hAnsi="Arial" w:cs="Arial"/>
              </w:rPr>
              <w:t>sist</w:t>
            </w:r>
            <w:proofErr w:type="gramEnd"/>
            <w:r w:rsidR="00C55609">
              <w:rPr>
                <w:rFonts w:ascii="Arial" w:hAnsi="Arial" w:cs="Arial"/>
              </w:rPr>
              <w:t xml:space="preserve"> and ensure that Tenancy</w:t>
            </w:r>
            <w:r w:rsidR="008D2A6E">
              <w:rPr>
                <w:rFonts w:ascii="Arial" w:hAnsi="Arial" w:cs="Arial"/>
              </w:rPr>
              <w:t xml:space="preserve"> Inspections a</w:t>
            </w:r>
            <w:r w:rsidR="00C55609">
              <w:rPr>
                <w:rFonts w:ascii="Arial" w:hAnsi="Arial" w:cs="Arial"/>
              </w:rPr>
              <w:t>re carried out in accordance with Policy</w:t>
            </w:r>
          </w:p>
          <w:p w14:paraId="70613A7E" w14:textId="2FEF6B78" w:rsidR="00197E17" w:rsidRDefault="00197E17" w:rsidP="00197E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comment </w:t>
            </w:r>
            <w:r>
              <w:rPr>
                <w:rFonts w:ascii="Arial" w:hAnsi="Arial" w:cs="Arial"/>
              </w:rPr>
              <w:t>to the Membership</w:t>
            </w:r>
            <w:r>
              <w:rPr>
                <w:rFonts w:ascii="Arial" w:hAnsi="Arial" w:cs="Arial"/>
              </w:rPr>
              <w:t xml:space="preserve"> Subcommittee when required on applications by tenants </w:t>
            </w:r>
            <w:r>
              <w:rPr>
                <w:rFonts w:ascii="Arial" w:hAnsi="Arial" w:cs="Arial"/>
              </w:rPr>
              <w:t>for membership</w:t>
            </w:r>
          </w:p>
          <w:p w14:paraId="6BC7E299" w14:textId="1132F7DC" w:rsidR="000D37A2" w:rsidRDefault="00C55609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comment to the Maintenance Subcommittee when required on</w:t>
            </w:r>
            <w:r w:rsidR="000D37A2">
              <w:rPr>
                <w:rFonts w:ascii="Arial" w:hAnsi="Arial" w:cs="Arial"/>
              </w:rPr>
              <w:t xml:space="preserve"> applications by tenants</w:t>
            </w:r>
            <w:r w:rsidR="008D04D3">
              <w:rPr>
                <w:rFonts w:ascii="Arial" w:hAnsi="Arial" w:cs="Arial"/>
              </w:rPr>
              <w:t xml:space="preserve"> and members</w:t>
            </w:r>
            <w:r w:rsidR="000D37A2">
              <w:rPr>
                <w:rFonts w:ascii="Arial" w:hAnsi="Arial" w:cs="Arial"/>
              </w:rPr>
              <w:t xml:space="preserve"> for alterations or improvements</w:t>
            </w:r>
          </w:p>
          <w:p w14:paraId="5FB7C334" w14:textId="040748E7" w:rsidR="00C55609" w:rsidRPr="00C55609" w:rsidRDefault="00C55609" w:rsidP="00A56CF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C55609">
              <w:rPr>
                <w:rFonts w:ascii="Arial" w:hAnsi="Arial" w:cs="Arial"/>
              </w:rPr>
              <w:t>provide</w:t>
            </w:r>
            <w:proofErr w:type="gramEnd"/>
            <w:r w:rsidRPr="00C55609">
              <w:rPr>
                <w:rFonts w:ascii="Arial" w:hAnsi="Arial" w:cs="Arial"/>
              </w:rPr>
              <w:t xml:space="preserve"> advice or support as</w:t>
            </w:r>
            <w:r w:rsidRPr="00C55609">
              <w:rPr>
                <w:rFonts w:ascii="Arial" w:hAnsi="Arial" w:cs="Arial"/>
              </w:rPr>
              <w:t xml:space="preserve"> required to the Tenancy Coordinator</w:t>
            </w:r>
            <w:r w:rsidRPr="00C55609">
              <w:rPr>
                <w:rFonts w:ascii="Arial" w:hAnsi="Arial" w:cs="Arial"/>
              </w:rPr>
              <w:t xml:space="preserve"> on matters related to </w:t>
            </w:r>
            <w:r w:rsidRPr="00C55609">
              <w:rPr>
                <w:rFonts w:ascii="Arial" w:hAnsi="Arial" w:cs="Arial"/>
              </w:rPr>
              <w:t xml:space="preserve">breaches of the </w:t>
            </w:r>
            <w:r w:rsidRPr="00C55609">
              <w:rPr>
                <w:rFonts w:ascii="Arial" w:hAnsi="Arial" w:cs="Arial"/>
              </w:rPr>
              <w:lastRenderedPageBreak/>
              <w:t>tenancy agreement</w:t>
            </w:r>
          </w:p>
          <w:p w14:paraId="2C6009A2" w14:textId="5EE15417" w:rsidR="00C55609" w:rsidRDefault="00C55609" w:rsidP="00C5560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provide</w:t>
            </w:r>
            <w:proofErr w:type="gramEnd"/>
            <w:r>
              <w:rPr>
                <w:rFonts w:ascii="Arial" w:hAnsi="Arial" w:cs="Arial"/>
              </w:rPr>
              <w:t xml:space="preserve"> advice or support as</w:t>
            </w:r>
            <w:r w:rsidR="00197E17">
              <w:rPr>
                <w:rFonts w:ascii="Arial" w:hAnsi="Arial" w:cs="Arial"/>
              </w:rPr>
              <w:t xml:space="preserve"> required to the Tenancy Coordinator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on matters related to the </w:t>
            </w:r>
            <w:r>
              <w:rPr>
                <w:rFonts w:ascii="Arial" w:hAnsi="Arial" w:cs="Arial"/>
              </w:rPr>
              <w:t>Residential Tenancy Tribunal</w:t>
            </w:r>
          </w:p>
          <w:p w14:paraId="17BE2EFB" w14:textId="77777777" w:rsidR="002D18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r w:rsidR="000926EB">
              <w:rPr>
                <w:rFonts w:ascii="Arial" w:hAnsi="Arial" w:cs="Arial"/>
              </w:rPr>
              <w:t>ecommend</w:t>
            </w:r>
            <w:proofErr w:type="gramEnd"/>
            <w:r w:rsidR="008D04D3">
              <w:rPr>
                <w:rFonts w:ascii="Arial" w:hAnsi="Arial" w:cs="Arial"/>
              </w:rPr>
              <w:t xml:space="preserve"> changes to </w:t>
            </w:r>
            <w:r w:rsidR="002D18FA">
              <w:rPr>
                <w:rFonts w:ascii="Arial" w:hAnsi="Arial" w:cs="Arial"/>
              </w:rPr>
              <w:t>Co-op</w:t>
            </w:r>
            <w:r w:rsidR="00E8272F">
              <w:rPr>
                <w:rFonts w:ascii="Arial" w:hAnsi="Arial" w:cs="Arial"/>
              </w:rPr>
              <w:t>erative</w:t>
            </w:r>
            <w:r w:rsidR="002D18FA">
              <w:rPr>
                <w:rFonts w:ascii="Arial" w:hAnsi="Arial" w:cs="Arial"/>
              </w:rPr>
              <w:t xml:space="preserve">’s Rules or </w:t>
            </w:r>
            <w:r w:rsidR="008D04D3">
              <w:rPr>
                <w:rFonts w:ascii="Arial" w:hAnsi="Arial" w:cs="Arial"/>
              </w:rPr>
              <w:t>Policies</w:t>
            </w:r>
            <w:r w:rsidR="00A56CFE">
              <w:rPr>
                <w:rFonts w:ascii="Arial" w:hAnsi="Arial" w:cs="Arial"/>
              </w:rPr>
              <w:t xml:space="preserve"> </w:t>
            </w:r>
          </w:p>
          <w:p w14:paraId="761D21EE" w14:textId="4126C0E7" w:rsidR="002D18FA" w:rsidRDefault="0064611D" w:rsidP="002D18F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make</w:t>
            </w:r>
            <w:proofErr w:type="gramEnd"/>
            <w:r>
              <w:rPr>
                <w:rFonts w:ascii="Arial" w:hAnsi="Arial" w:cs="Arial"/>
              </w:rPr>
              <w:t xml:space="preserve"> improvements to the Co-op’s operationa</w:t>
            </w:r>
            <w:r w:rsidR="00A23668">
              <w:rPr>
                <w:rFonts w:ascii="Arial" w:hAnsi="Arial" w:cs="Arial"/>
              </w:rPr>
              <w:t xml:space="preserve">l </w:t>
            </w:r>
            <w:r w:rsidR="00C55609">
              <w:rPr>
                <w:rFonts w:ascii="Arial" w:hAnsi="Arial" w:cs="Arial"/>
              </w:rPr>
              <w:t>procedures relating to tenancy</w:t>
            </w:r>
            <w:r w:rsidR="008D04D3">
              <w:rPr>
                <w:rFonts w:ascii="Arial" w:hAnsi="Arial" w:cs="Arial"/>
              </w:rPr>
              <w:t xml:space="preserve"> management</w:t>
            </w:r>
          </w:p>
          <w:p w14:paraId="11BF1CEB" w14:textId="77777777" w:rsidR="00F221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0926EB">
              <w:rPr>
                <w:rFonts w:ascii="Arial" w:hAnsi="Arial" w:cs="Arial"/>
              </w:rPr>
              <w:t>ther</w:t>
            </w:r>
            <w:proofErr w:type="gramEnd"/>
            <w:r w:rsidR="000926EB">
              <w:rPr>
                <w:rFonts w:ascii="Arial" w:hAnsi="Arial" w:cs="Arial"/>
              </w:rPr>
              <w:t xml:space="preserve"> t</w:t>
            </w:r>
            <w:r w:rsidR="008D04D3">
              <w:rPr>
                <w:rFonts w:ascii="Arial" w:hAnsi="Arial" w:cs="Arial"/>
              </w:rPr>
              <w:t>asks as required by the Management Committee</w:t>
            </w:r>
          </w:p>
          <w:p w14:paraId="4EE3F1D2" w14:textId="77777777" w:rsidR="00197E17" w:rsidRDefault="00197E17" w:rsidP="00197E1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report</w:t>
            </w:r>
            <w:proofErr w:type="gramEnd"/>
            <w:r>
              <w:rPr>
                <w:rFonts w:ascii="Arial" w:hAnsi="Arial" w:cs="Arial"/>
              </w:rPr>
              <w:t xml:space="preserve"> to each Management Committee meeting</w:t>
            </w:r>
          </w:p>
          <w:p w14:paraId="6BC52E72" w14:textId="77777777" w:rsidR="0064611D" w:rsidRPr="00C23C79" w:rsidRDefault="0064611D" w:rsidP="0064611D">
            <w:pPr>
              <w:rPr>
                <w:rFonts w:ascii="Arial" w:hAnsi="Arial" w:cs="Arial"/>
              </w:rPr>
            </w:pPr>
          </w:p>
        </w:tc>
      </w:tr>
      <w:tr w:rsidR="00C23C79" w14:paraId="332372AE" w14:textId="77777777" w:rsidTr="0050327E">
        <w:tc>
          <w:tcPr>
            <w:tcW w:w="2808" w:type="dxa"/>
          </w:tcPr>
          <w:p w14:paraId="6EFCFDE2" w14:textId="2EEB3721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lastRenderedPageBreak/>
              <w:t>Key dates</w:t>
            </w:r>
          </w:p>
        </w:tc>
        <w:tc>
          <w:tcPr>
            <w:tcW w:w="6660" w:type="dxa"/>
          </w:tcPr>
          <w:p w14:paraId="7AA4C594" w14:textId="4CB5A4E2" w:rsidR="00A23668" w:rsidRDefault="00197E17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Tenancy</w:t>
            </w:r>
            <w:r w:rsidR="008D04D3">
              <w:rPr>
                <w:rFonts w:ascii="Arial" w:hAnsi="Arial" w:cs="Arial"/>
              </w:rPr>
              <w:t xml:space="preserve"> Subc</w:t>
            </w:r>
            <w:r w:rsidR="00921B87">
              <w:rPr>
                <w:rFonts w:ascii="Arial" w:hAnsi="Arial" w:cs="Arial"/>
              </w:rPr>
              <w:t>ommittee Meetings</w:t>
            </w:r>
          </w:p>
          <w:p w14:paraId="439E77C8" w14:textId="77777777" w:rsidR="00921B87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  <w:p w14:paraId="31660D92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C23C79" w14:paraId="3E7ADA5B" w14:textId="77777777" w:rsidTr="0050327E">
        <w:tc>
          <w:tcPr>
            <w:tcW w:w="2808" w:type="dxa"/>
          </w:tcPr>
          <w:p w14:paraId="71F3527A" w14:textId="77777777" w:rsidR="00C23C79" w:rsidRPr="00C23C79" w:rsidRDefault="0050327E" w:rsidP="00263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Meetings</w:t>
            </w:r>
          </w:p>
        </w:tc>
        <w:tc>
          <w:tcPr>
            <w:tcW w:w="6660" w:type="dxa"/>
          </w:tcPr>
          <w:p w14:paraId="1EB00749" w14:textId="77777777" w:rsidR="00C23C79" w:rsidRPr="00B737F8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 w:rsidRPr="00B737F8">
              <w:rPr>
                <w:rFonts w:ascii="Arial" w:hAnsi="Arial" w:cs="Arial"/>
                <w:i/>
                <w:color w:val="FF0000"/>
              </w:rPr>
              <w:t>XX</w:t>
            </w:r>
          </w:p>
          <w:p w14:paraId="621443D3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FC0376" w14:paraId="799E81F1" w14:textId="77777777" w:rsidTr="0050327E">
        <w:tc>
          <w:tcPr>
            <w:tcW w:w="2808" w:type="dxa"/>
          </w:tcPr>
          <w:p w14:paraId="0A17B3B2" w14:textId="77777777" w:rsidR="00FC0376" w:rsidRPr="00C23C79" w:rsidRDefault="0003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</w:t>
            </w:r>
            <w:r w:rsidR="00C23C79" w:rsidRPr="00C23C79">
              <w:rPr>
                <w:rFonts w:ascii="Arial" w:hAnsi="Arial" w:cs="Arial"/>
                <w:b/>
              </w:rPr>
              <w:t>kills required</w:t>
            </w:r>
          </w:p>
        </w:tc>
        <w:tc>
          <w:tcPr>
            <w:tcW w:w="6660" w:type="dxa"/>
          </w:tcPr>
          <w:p w14:paraId="4A5576F3" w14:textId="681AFECA" w:rsidR="008D04D3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Residential Tenancy Act </w:t>
            </w:r>
          </w:p>
          <w:p w14:paraId="4BC12676" w14:textId="33902BA9" w:rsidR="008D2A6E" w:rsidRDefault="008D04D3" w:rsidP="008D2A6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CPG’s</w:t>
            </w:r>
            <w:r w:rsidR="00197E17">
              <w:rPr>
                <w:rFonts w:ascii="Arial" w:hAnsi="Arial" w:cs="Arial"/>
              </w:rPr>
              <w:t xml:space="preserve"> CHCR and Tenancy Management Policies</w:t>
            </w:r>
          </w:p>
          <w:p w14:paraId="4BED6312" w14:textId="1FCA428E" w:rsidR="00113E80" w:rsidRPr="008D04D3" w:rsidRDefault="008D04D3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Understanding of the </w:t>
            </w:r>
            <w:r w:rsidR="00197E17">
              <w:rPr>
                <w:rFonts w:ascii="Arial" w:hAnsi="Arial" w:cs="Arial"/>
              </w:rPr>
              <w:t>Tenancy Management cycle</w:t>
            </w:r>
          </w:p>
          <w:p w14:paraId="6CFE7A16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  <w:tr w:rsidR="00C23C79" w14:paraId="1B529882" w14:textId="77777777" w:rsidTr="0050327E">
        <w:tc>
          <w:tcPr>
            <w:tcW w:w="2808" w:type="dxa"/>
          </w:tcPr>
          <w:p w14:paraId="50EC06BE" w14:textId="77777777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Training requirements</w:t>
            </w:r>
          </w:p>
        </w:tc>
        <w:tc>
          <w:tcPr>
            <w:tcW w:w="6660" w:type="dxa"/>
          </w:tcPr>
          <w:p w14:paraId="09CB7B2C" w14:textId="0B7B7298" w:rsidR="0050327E" w:rsidRDefault="00197E17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CPG’s Tenancy </w:t>
            </w:r>
            <w:r w:rsidR="008D04D3">
              <w:rPr>
                <w:rFonts w:ascii="Arial" w:hAnsi="Arial" w:cs="Arial"/>
              </w:rPr>
              <w:t>Management training</w:t>
            </w:r>
          </w:p>
          <w:p w14:paraId="7DBB73B3" w14:textId="77777777" w:rsidR="00C17CDE" w:rsidRPr="00C23C79" w:rsidRDefault="00C17CDE" w:rsidP="00197E17">
            <w:pPr>
              <w:ind w:left="340"/>
              <w:rPr>
                <w:rFonts w:ascii="Arial" w:hAnsi="Arial" w:cs="Arial"/>
              </w:rPr>
            </w:pPr>
          </w:p>
        </w:tc>
      </w:tr>
      <w:tr w:rsidR="00C23C79" w14:paraId="09FDC489" w14:textId="77777777" w:rsidTr="0050327E">
        <w:tc>
          <w:tcPr>
            <w:tcW w:w="2808" w:type="dxa"/>
          </w:tcPr>
          <w:p w14:paraId="4AB17E14" w14:textId="77777777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Delegated authorities</w:t>
            </w:r>
          </w:p>
        </w:tc>
        <w:tc>
          <w:tcPr>
            <w:tcW w:w="6660" w:type="dxa"/>
          </w:tcPr>
          <w:p w14:paraId="163EB0B7" w14:textId="19E7F867" w:rsidR="0064611D" w:rsidRPr="00C17CDE" w:rsidRDefault="00A23668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611D" w:rsidRPr="00C17CDE">
              <w:rPr>
                <w:rFonts w:ascii="Arial" w:hAnsi="Arial" w:cs="Arial"/>
              </w:rPr>
              <w:t xml:space="preserve">uthority to make improvements to </w:t>
            </w:r>
            <w:proofErr w:type="gramStart"/>
            <w:r w:rsidR="008D04D3">
              <w:rPr>
                <w:rFonts w:ascii="Arial" w:hAnsi="Arial" w:cs="Arial"/>
              </w:rPr>
              <w:t>operational  procedures</w:t>
            </w:r>
            <w:proofErr w:type="gramEnd"/>
          </w:p>
          <w:p w14:paraId="7F3E9C60" w14:textId="45E34FE0" w:rsidR="000D37A2" w:rsidRDefault="000D37A2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20020EC8" w14:textId="77777777" w:rsidR="00C23C79" w:rsidRPr="00C23C79" w:rsidRDefault="00C23C79" w:rsidP="00C17CDE">
            <w:pPr>
              <w:rPr>
                <w:rFonts w:ascii="Arial" w:hAnsi="Arial" w:cs="Arial"/>
              </w:rPr>
            </w:pPr>
          </w:p>
        </w:tc>
      </w:tr>
      <w:tr w:rsidR="00FC0376" w14:paraId="3AF66644" w14:textId="77777777" w:rsidTr="0050327E">
        <w:tc>
          <w:tcPr>
            <w:tcW w:w="2808" w:type="dxa"/>
          </w:tcPr>
          <w:p w14:paraId="67695FE2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660" w:type="dxa"/>
          </w:tcPr>
          <w:p w14:paraId="50905012" w14:textId="77777777" w:rsidR="00FC0376" w:rsidRDefault="00FC0376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B5C9CC1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</w:tbl>
    <w:p w14:paraId="19BE037D" w14:textId="77777777" w:rsidR="001343DB" w:rsidRDefault="001343DB"/>
    <w:p w14:paraId="2998A283" w14:textId="77777777" w:rsidR="001343DB" w:rsidRDefault="001343DB"/>
    <w:p w14:paraId="5F9F35BC" w14:textId="77777777" w:rsidR="001343DB" w:rsidRDefault="001343DB"/>
    <w:p w14:paraId="79DD4556" w14:textId="77777777" w:rsidR="001343DB" w:rsidRDefault="001343DB"/>
    <w:p w14:paraId="38B9DE7E" w14:textId="77777777" w:rsidR="001343DB" w:rsidRDefault="001343DB"/>
    <w:p w14:paraId="4D995121" w14:textId="77777777" w:rsidR="001343DB" w:rsidRDefault="001343DB"/>
    <w:p w14:paraId="0DCA3229" w14:textId="77777777" w:rsidR="001343DB" w:rsidRDefault="001343DB"/>
    <w:p w14:paraId="20F31A33" w14:textId="77777777" w:rsidR="001343DB" w:rsidRDefault="001343DB"/>
    <w:p w14:paraId="2940DF0F" w14:textId="53094DA0" w:rsidR="001343DB" w:rsidRDefault="00197E17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Approved by the Management Committee</w:t>
      </w:r>
      <w:r w:rsidR="00333579" w:rsidRPr="00C23C79">
        <w:rPr>
          <w:rFonts w:ascii="Arial" w:hAnsi="Arial" w:cs="Arial"/>
        </w:rPr>
        <w:t xml:space="preserve"> </w:t>
      </w:r>
      <w:proofErr w:type="gramStart"/>
      <w:r w:rsidR="00333579" w:rsidRPr="00C23C79">
        <w:rPr>
          <w:rFonts w:ascii="Arial" w:hAnsi="Arial" w:cs="Arial"/>
        </w:rPr>
        <w:t xml:space="preserve">on  </w:t>
      </w:r>
      <w:r w:rsidR="00333579" w:rsidRPr="00B737F8">
        <w:rPr>
          <w:rFonts w:ascii="Arial" w:hAnsi="Arial" w:cs="Arial"/>
          <w:i/>
          <w:color w:val="FF0000"/>
        </w:rPr>
        <w:t>XX</w:t>
      </w:r>
      <w:proofErr w:type="gramEnd"/>
      <w:r w:rsidR="00333579" w:rsidRPr="00B737F8">
        <w:rPr>
          <w:rFonts w:ascii="Arial" w:hAnsi="Arial" w:cs="Arial"/>
          <w:i/>
          <w:color w:val="FF0000"/>
        </w:rPr>
        <w:t>/XX/XX</w:t>
      </w:r>
      <w:r w:rsidR="00C23C79" w:rsidRPr="00B737F8">
        <w:rPr>
          <w:rFonts w:ascii="Arial" w:hAnsi="Arial" w:cs="Arial"/>
          <w:i/>
          <w:color w:val="FF0000"/>
        </w:rPr>
        <w:t>.</w:t>
      </w:r>
    </w:p>
    <w:p w14:paraId="38BA15B2" w14:textId="77777777" w:rsidR="00F2504D" w:rsidRDefault="00F2504D">
      <w:pPr>
        <w:rPr>
          <w:rFonts w:ascii="Arial" w:hAnsi="Arial" w:cs="Arial"/>
          <w:i/>
          <w:color w:val="FF0000"/>
        </w:rPr>
      </w:pPr>
    </w:p>
    <w:p w14:paraId="55DF1FEF" w14:textId="77777777" w:rsidR="00F2504D" w:rsidRPr="00C23C79" w:rsidRDefault="00F2504D">
      <w:pPr>
        <w:rPr>
          <w:rFonts w:ascii="Arial" w:hAnsi="Arial" w:cs="Arial"/>
        </w:rPr>
      </w:pPr>
    </w:p>
    <w:p w14:paraId="6BD8FE98" w14:textId="77777777" w:rsidR="001343DB" w:rsidRDefault="001343DB"/>
    <w:p w14:paraId="7EAC0733" w14:textId="77777777" w:rsidR="001343DB" w:rsidRDefault="001343DB"/>
    <w:sectPr w:rsidR="001343DB" w:rsidSect="00FC5AF6">
      <w:footerReference w:type="even" r:id="rId8"/>
      <w:footerReference w:type="default" r:id="rId9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50F6" w14:textId="77777777" w:rsidR="00D86C55" w:rsidRDefault="00D86C55">
      <w:r>
        <w:separator/>
      </w:r>
    </w:p>
  </w:endnote>
  <w:endnote w:type="continuationSeparator" w:id="0">
    <w:p w14:paraId="4A82CD8E" w14:textId="77777777" w:rsidR="00D86C55" w:rsidRDefault="00D8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0F66" w14:textId="77777777" w:rsidR="00CB686A" w:rsidRDefault="00CB686A" w:rsidP="002D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3A0AF" w14:textId="77777777" w:rsidR="00CB686A" w:rsidRDefault="00CB686A" w:rsidP="00CB68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EED" w14:textId="77777777" w:rsidR="00CB686A" w:rsidRDefault="00CB686A" w:rsidP="002D04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E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62E46" w14:textId="24F88CC7" w:rsidR="00F2504D" w:rsidRDefault="00F2504D" w:rsidP="00CB686A">
    <w:pPr>
      <w:pStyle w:val="Footer"/>
      <w:pBdr>
        <w:top w:val="single" w:sz="4" w:space="1" w:color="auto"/>
      </w:pBdr>
      <w:ind w:right="360"/>
      <w:rPr>
        <w:rFonts w:ascii="Arial" w:hAnsi="Arial" w:cs="Arial"/>
        <w:i/>
        <w:sz w:val="20"/>
        <w:szCs w:val="20"/>
      </w:rPr>
    </w:pPr>
    <w:r w:rsidRPr="00BC03F1">
      <w:rPr>
        <w:rFonts w:ascii="Arial" w:hAnsi="Arial" w:cs="Arial"/>
        <w:i/>
        <w:sz w:val="20"/>
        <w:szCs w:val="20"/>
      </w:rPr>
      <w:fldChar w:fldCharType="begin"/>
    </w:r>
    <w:r w:rsidRPr="00BC03F1">
      <w:rPr>
        <w:rFonts w:ascii="Arial" w:hAnsi="Arial" w:cs="Arial"/>
        <w:i/>
        <w:sz w:val="20"/>
        <w:szCs w:val="20"/>
      </w:rPr>
      <w:instrText xml:space="preserve"> FILENAME </w:instrText>
    </w:r>
    <w:r w:rsidRPr="00BC03F1">
      <w:rPr>
        <w:rFonts w:ascii="Arial" w:hAnsi="Arial" w:cs="Arial"/>
        <w:i/>
        <w:sz w:val="20"/>
        <w:szCs w:val="20"/>
      </w:rPr>
      <w:fldChar w:fldCharType="separate"/>
    </w:r>
    <w:r w:rsidR="00197E17">
      <w:rPr>
        <w:rFonts w:ascii="Arial" w:hAnsi="Arial" w:cs="Arial"/>
        <w:i/>
        <w:noProof/>
        <w:sz w:val="20"/>
        <w:szCs w:val="20"/>
      </w:rPr>
      <w:t>Template Tenancy</w:t>
    </w:r>
    <w:r w:rsidR="00CB686A">
      <w:rPr>
        <w:rFonts w:ascii="Arial" w:hAnsi="Arial" w:cs="Arial"/>
        <w:i/>
        <w:noProof/>
        <w:sz w:val="20"/>
        <w:szCs w:val="20"/>
      </w:rPr>
      <w:t xml:space="preserve"> Subcommittee</w:t>
    </w:r>
    <w:r>
      <w:rPr>
        <w:rFonts w:ascii="Arial" w:hAnsi="Arial" w:cs="Arial"/>
        <w:i/>
        <w:noProof/>
        <w:sz w:val="20"/>
        <w:szCs w:val="20"/>
      </w:rPr>
      <w:t>.doc</w:t>
    </w:r>
    <w:r w:rsidRPr="00BC03F1">
      <w:rPr>
        <w:rFonts w:ascii="Arial" w:hAnsi="Arial" w:cs="Arial"/>
        <w:i/>
        <w:sz w:val="20"/>
        <w:szCs w:val="20"/>
      </w:rPr>
      <w:fldChar w:fldCharType="end"/>
    </w:r>
    <w:r w:rsidR="00CB686A">
      <w:rPr>
        <w:rFonts w:ascii="Arial" w:hAnsi="Arial" w:cs="Arial"/>
        <w:i/>
        <w:sz w:val="20"/>
        <w:szCs w:val="20"/>
      </w:rPr>
      <w:t>x</w:t>
    </w:r>
    <w:r w:rsidR="00CB686A">
      <w:rPr>
        <w:rFonts w:ascii="Arial" w:hAnsi="Arial" w:cs="Arial"/>
        <w:i/>
        <w:sz w:val="20"/>
        <w:szCs w:val="20"/>
      </w:rPr>
      <w:tab/>
    </w:r>
    <w:r w:rsidR="00CB686A">
      <w:rPr>
        <w:rFonts w:ascii="Arial" w:hAnsi="Arial" w:cs="Arial"/>
        <w:i/>
        <w:sz w:val="20"/>
        <w:szCs w:val="20"/>
      </w:rPr>
      <w:tab/>
    </w:r>
  </w:p>
  <w:p w14:paraId="4B99F6CA" w14:textId="7446F7AA" w:rsidR="00F2504D" w:rsidRPr="00F97007" w:rsidRDefault="00197E17" w:rsidP="00CB686A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June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24A4" w14:textId="77777777" w:rsidR="00D86C55" w:rsidRDefault="00D86C55">
      <w:r>
        <w:separator/>
      </w:r>
    </w:p>
  </w:footnote>
  <w:footnote w:type="continuationSeparator" w:id="0">
    <w:p w14:paraId="484EBDC0" w14:textId="77777777" w:rsidR="00D86C55" w:rsidRDefault="00D8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1B"/>
    <w:multiLevelType w:val="hybridMultilevel"/>
    <w:tmpl w:val="3C8C391C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  <w:rsid w:val="00035636"/>
    <w:rsid w:val="00037762"/>
    <w:rsid w:val="000926EB"/>
    <w:rsid w:val="000A4816"/>
    <w:rsid w:val="000B3183"/>
    <w:rsid w:val="000D37A2"/>
    <w:rsid w:val="000D7806"/>
    <w:rsid w:val="00113E80"/>
    <w:rsid w:val="001343DB"/>
    <w:rsid w:val="00163882"/>
    <w:rsid w:val="00180A29"/>
    <w:rsid w:val="00197E17"/>
    <w:rsid w:val="001E21E8"/>
    <w:rsid w:val="002458CD"/>
    <w:rsid w:val="00263754"/>
    <w:rsid w:val="00284EE5"/>
    <w:rsid w:val="002D18FA"/>
    <w:rsid w:val="00323B14"/>
    <w:rsid w:val="00333579"/>
    <w:rsid w:val="00397160"/>
    <w:rsid w:val="004178F5"/>
    <w:rsid w:val="004734B0"/>
    <w:rsid w:val="004B6380"/>
    <w:rsid w:val="0050327E"/>
    <w:rsid w:val="00551B2D"/>
    <w:rsid w:val="005C40F8"/>
    <w:rsid w:val="0064611D"/>
    <w:rsid w:val="00704643"/>
    <w:rsid w:val="007D32B5"/>
    <w:rsid w:val="0081690B"/>
    <w:rsid w:val="008C6EF0"/>
    <w:rsid w:val="008D04D3"/>
    <w:rsid w:val="008D2A6E"/>
    <w:rsid w:val="00921B87"/>
    <w:rsid w:val="00A23668"/>
    <w:rsid w:val="00A56CFE"/>
    <w:rsid w:val="00B03AD9"/>
    <w:rsid w:val="00B737F8"/>
    <w:rsid w:val="00BC03F1"/>
    <w:rsid w:val="00C17CDE"/>
    <w:rsid w:val="00C23C79"/>
    <w:rsid w:val="00C429D7"/>
    <w:rsid w:val="00C535A4"/>
    <w:rsid w:val="00C55609"/>
    <w:rsid w:val="00CB686A"/>
    <w:rsid w:val="00D04D17"/>
    <w:rsid w:val="00D82472"/>
    <w:rsid w:val="00D86C55"/>
    <w:rsid w:val="00DB3413"/>
    <w:rsid w:val="00DD6EB0"/>
    <w:rsid w:val="00E21960"/>
    <w:rsid w:val="00E8272F"/>
    <w:rsid w:val="00F221FA"/>
    <w:rsid w:val="00F2504D"/>
    <w:rsid w:val="00F94ABF"/>
    <w:rsid w:val="00F97007"/>
    <w:rsid w:val="00FC0376"/>
    <w:rsid w:val="00FC5AF6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2927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  <w:style w:type="paragraph" w:styleId="ListParagraph">
    <w:name w:val="List Paragraph"/>
    <w:basedOn w:val="Normal"/>
    <w:uiPriority w:val="34"/>
    <w:qFormat/>
    <w:rsid w:val="0019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  <w:style w:type="paragraph" w:styleId="ListParagraph">
    <w:name w:val="List Paragraph"/>
    <w:basedOn w:val="Normal"/>
    <w:uiPriority w:val="34"/>
    <w:qFormat/>
    <w:rsid w:val="0019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– XYZ Community Housing Co-operative Inc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– XYZ Community Housing Co-operative Inc</dc:title>
  <dc:subject/>
  <dc:creator>Kate Reynolds</dc:creator>
  <cp:keywords/>
  <dc:description/>
  <cp:lastModifiedBy>Kate Reynolds</cp:lastModifiedBy>
  <cp:revision>3</cp:revision>
  <cp:lastPrinted>2009-06-24T04:02:00Z</cp:lastPrinted>
  <dcterms:created xsi:type="dcterms:W3CDTF">2014-06-01T11:16:00Z</dcterms:created>
  <dcterms:modified xsi:type="dcterms:W3CDTF">2014-06-01T11:23:00Z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A10817515</vt:lpwstr>
  </property>
  <property fmtid="{D5CDD505-2E9C-101B-9397-08002B2CF9AE}" pid="4" name="Objective-Title">
    <vt:lpwstr>Template Tenancy Subcommittee ToR</vt:lpwstr>
  </property>
  <property fmtid="{D5CDD505-2E9C-101B-9397-08002B2CF9AE}" pid="5" name="Objective-Comment">
    <vt:lpwstr/>
  </property>
  <property fmtid="{D5CDD505-2E9C-101B-9397-08002B2CF9AE}" pid="6" name="Objective-CreationStamp">
    <vt:filetime>2014-07-04T13:27:08Z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2014-07-04T13:27:11Z</vt:filetime>
  </property>
  <property fmtid="{D5CDD505-2E9C-101B-9397-08002B2CF9AE}" pid="10" name="Objective-ModificationStamp">
    <vt:filetime>2014-07-29T04:41:09Z</vt:filetime>
  </property>
  <property fmtid="{D5CDD505-2E9C-101B-9397-08002B2CF9AE}" pid="11" name="Objective-Owner">
    <vt:lpwstr>Objective Administrator</vt:lpwstr>
  </property>
  <property fmtid="{D5CDD505-2E9C-101B-9397-08002B2CF9AE}" pid="12" name="Objective-Path">
    <vt:lpwstr>Global Folder:Housing SA Division:Community Operations:Community Housing:Learning and Development:Operational Training Packages - Current:Office Bearers - Co-ordinators Roles &amp; Responsibilities - Community Partnerships and Growth:Course Materials:</vt:lpwstr>
  </property>
  <property fmtid="{D5CDD505-2E9C-101B-9397-08002B2CF9AE}" pid="13" name="Objective-Parent">
    <vt:lpwstr>Course Materials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Business Unit [system]">
    <vt:lpwstr>DCSI:NEW - HOUSING SA:Community Partnerships and Growth</vt:lpwstr>
  </property>
  <property fmtid="{D5CDD505-2E9C-101B-9397-08002B2CF9AE}" pid="22" name="Objective-Security Classification [system]">
    <vt:lpwstr>For Official Use Only (FOUO)</vt:lpwstr>
  </property>
  <property fmtid="{D5CDD505-2E9C-101B-9397-08002B2CF9AE}" pid="23" name="Objective-Document Type [system]">
    <vt:lpwstr>Migrated Document</vt:lpwstr>
  </property>
  <property fmtid="{D5CDD505-2E9C-101B-9397-08002B2CF9AE}" pid="24" name="Objective-Description - Abstract [system]">
    <vt:lpwstr/>
  </property>
  <property fmtid="{D5CDD505-2E9C-101B-9397-08002B2CF9AE}" pid="25" name="Objective-Author Name [system]">
    <vt:lpwstr/>
  </property>
  <property fmtid="{D5CDD505-2E9C-101B-9397-08002B2CF9AE}" pid="26" name="Objective-Action Officer [system]">
    <vt:lpwstr/>
  </property>
  <property fmtid="{D5CDD505-2E9C-101B-9397-08002B2CF9AE}" pid="27" name="Objective-Delegator [system]">
    <vt:lpwstr/>
  </property>
  <property fmtid="{D5CDD505-2E9C-101B-9397-08002B2CF9AE}" pid="28" name="Objective-Migrated Content - Original Date Created">
    <vt:lpwstr>2014-06-04 11:43:05.152</vt:lpwstr>
  </property>
  <property fmtid="{D5CDD505-2E9C-101B-9397-08002B2CF9AE}" pid="29" name="Objective-Migrated Content - Original Date Modified">
    <vt:lpwstr>2014-06-01 21:29:17.038</vt:lpwstr>
  </property>
  <property fmtid="{D5CDD505-2E9C-101B-9397-08002B2CF9AE}" pid="30" name="Objective-Migrated Content - Original Creator">
    <vt:lpwstr>kylbro</vt:lpwstr>
  </property>
</Properties>
</file>