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284C" w:rsidRPr="007B284C" w14:paraId="7D9C1279" w14:textId="77777777" w:rsidTr="01E42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14:paraId="3CEA250C" w14:textId="5023E34E" w:rsidR="007B284C" w:rsidRPr="00DC1C3E" w:rsidRDefault="007B284C" w:rsidP="007B28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1E4242C">
              <w:rPr>
                <w:sz w:val="28"/>
                <w:szCs w:val="28"/>
              </w:rPr>
              <w:t xml:space="preserve">LOG OF QUALIFYING ENTRY </w:t>
            </w:r>
            <w:r w:rsidR="087E8DDD" w:rsidRPr="01E4242C">
              <w:rPr>
                <w:sz w:val="28"/>
                <w:szCs w:val="28"/>
              </w:rPr>
              <w:t>AND</w:t>
            </w:r>
            <w:r w:rsidRPr="01E4242C">
              <w:rPr>
                <w:sz w:val="28"/>
                <w:szCs w:val="28"/>
              </w:rPr>
              <w:t xml:space="preserve"> EXIT VOYAGES</w:t>
            </w:r>
          </w:p>
        </w:tc>
      </w:tr>
    </w:tbl>
    <w:tbl>
      <w:tblPr>
        <w:tblStyle w:val="GridTable4-Accent3"/>
        <w:tblW w:w="5000" w:type="pct"/>
        <w:tblLook w:val="06A0" w:firstRow="1" w:lastRow="0" w:firstColumn="1" w:lastColumn="0" w:noHBand="1" w:noVBand="1"/>
      </w:tblPr>
      <w:tblGrid>
        <w:gridCol w:w="1129"/>
        <w:gridCol w:w="2127"/>
        <w:gridCol w:w="1136"/>
        <w:gridCol w:w="2268"/>
        <w:gridCol w:w="1034"/>
        <w:gridCol w:w="1089"/>
        <w:gridCol w:w="1277"/>
        <w:gridCol w:w="1416"/>
        <w:gridCol w:w="1419"/>
        <w:gridCol w:w="2493"/>
      </w:tblGrid>
      <w:tr w:rsidR="00B649DC" w:rsidRPr="007B284C" w14:paraId="38A853B9" w14:textId="77777777" w:rsidTr="00B64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3B3838" w:themeFill="background2" w:themeFillShade="40"/>
            <w:vAlign w:val="center"/>
          </w:tcPr>
          <w:p w14:paraId="3E580229" w14:textId="7015DBD3" w:rsidR="007B284C" w:rsidRPr="007B284C" w:rsidRDefault="007B284C" w:rsidP="007B284C">
            <w:pPr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 xml:space="preserve">Vessel </w:t>
            </w:r>
            <w:r w:rsidR="00254D17">
              <w:rPr>
                <w:sz w:val="20"/>
                <w:szCs w:val="20"/>
              </w:rPr>
              <w:t>id</w:t>
            </w:r>
          </w:p>
        </w:tc>
        <w:tc>
          <w:tcPr>
            <w:tcW w:w="691" w:type="pct"/>
            <w:shd w:val="clear" w:color="auto" w:fill="3B3838" w:themeFill="background2" w:themeFillShade="40"/>
            <w:vAlign w:val="center"/>
          </w:tcPr>
          <w:p w14:paraId="5157C35F" w14:textId="24854BB5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 xml:space="preserve">Name of </w:t>
            </w:r>
            <w:r w:rsidR="00254D17">
              <w:rPr>
                <w:sz w:val="20"/>
                <w:szCs w:val="20"/>
              </w:rPr>
              <w:t>v</w:t>
            </w:r>
            <w:r w:rsidRPr="007B284C">
              <w:rPr>
                <w:sz w:val="20"/>
                <w:szCs w:val="20"/>
              </w:rPr>
              <w:t>essel</w:t>
            </w:r>
          </w:p>
        </w:tc>
        <w:tc>
          <w:tcPr>
            <w:tcW w:w="369" w:type="pct"/>
            <w:shd w:val="clear" w:color="auto" w:fill="3B3838" w:themeFill="background2" w:themeFillShade="40"/>
            <w:vAlign w:val="center"/>
          </w:tcPr>
          <w:p w14:paraId="2EEF039B" w14:textId="5FAC0A13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Length</w:t>
            </w:r>
          </w:p>
        </w:tc>
        <w:tc>
          <w:tcPr>
            <w:tcW w:w="737" w:type="pct"/>
            <w:shd w:val="clear" w:color="auto" w:fill="3B3838" w:themeFill="background2" w:themeFillShade="40"/>
            <w:vAlign w:val="center"/>
          </w:tcPr>
          <w:p w14:paraId="226A20F6" w14:textId="107F961C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Port</w:t>
            </w:r>
            <w:r w:rsidR="00254D17">
              <w:rPr>
                <w:sz w:val="20"/>
                <w:szCs w:val="20"/>
              </w:rPr>
              <w:t xml:space="preserve"> or h</w:t>
            </w:r>
            <w:r w:rsidRPr="007B284C">
              <w:rPr>
                <w:sz w:val="20"/>
                <w:szCs w:val="20"/>
              </w:rPr>
              <w:t>arbor</w:t>
            </w:r>
          </w:p>
        </w:tc>
        <w:tc>
          <w:tcPr>
            <w:tcW w:w="336" w:type="pct"/>
            <w:shd w:val="clear" w:color="auto" w:fill="3B3838" w:themeFill="background2" w:themeFillShade="40"/>
            <w:vAlign w:val="center"/>
          </w:tcPr>
          <w:p w14:paraId="5C7F3410" w14:textId="05E35E6F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In</w:t>
            </w:r>
            <w:r w:rsidR="00254D17">
              <w:rPr>
                <w:sz w:val="20"/>
                <w:szCs w:val="20"/>
              </w:rPr>
              <w:t xml:space="preserve"> or o</w:t>
            </w:r>
            <w:r w:rsidRPr="007B284C">
              <w:rPr>
                <w:sz w:val="20"/>
                <w:szCs w:val="20"/>
              </w:rPr>
              <w:t>ut</w:t>
            </w:r>
          </w:p>
        </w:tc>
        <w:tc>
          <w:tcPr>
            <w:tcW w:w="354" w:type="pct"/>
            <w:shd w:val="clear" w:color="auto" w:fill="3B3838" w:themeFill="background2" w:themeFillShade="40"/>
            <w:vAlign w:val="center"/>
          </w:tcPr>
          <w:p w14:paraId="16FD3A95" w14:textId="1C44950C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Date</w:t>
            </w:r>
          </w:p>
        </w:tc>
        <w:tc>
          <w:tcPr>
            <w:tcW w:w="415" w:type="pct"/>
            <w:shd w:val="clear" w:color="auto" w:fill="3B3838" w:themeFill="background2" w:themeFillShade="40"/>
            <w:vAlign w:val="center"/>
          </w:tcPr>
          <w:p w14:paraId="0BBD27C5" w14:textId="5273C559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Time</w:t>
            </w:r>
          </w:p>
        </w:tc>
        <w:tc>
          <w:tcPr>
            <w:tcW w:w="460" w:type="pct"/>
            <w:shd w:val="clear" w:color="auto" w:fill="3B3838" w:themeFill="background2" w:themeFillShade="40"/>
            <w:vAlign w:val="center"/>
          </w:tcPr>
          <w:p w14:paraId="72AB6889" w14:textId="52954F49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Da</w:t>
            </w:r>
            <w:r w:rsidR="00254D17">
              <w:rPr>
                <w:sz w:val="20"/>
                <w:szCs w:val="20"/>
              </w:rPr>
              <w:t>y or n</w:t>
            </w:r>
            <w:r w:rsidRPr="007B284C">
              <w:rPr>
                <w:sz w:val="20"/>
                <w:szCs w:val="20"/>
              </w:rPr>
              <w:t>ight</w:t>
            </w:r>
          </w:p>
        </w:tc>
        <w:tc>
          <w:tcPr>
            <w:tcW w:w="461" w:type="pct"/>
            <w:shd w:val="clear" w:color="auto" w:fill="3B3838" w:themeFill="background2" w:themeFillShade="40"/>
            <w:vAlign w:val="center"/>
          </w:tcPr>
          <w:p w14:paraId="34D643E9" w14:textId="12FDA293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>Rank</w:t>
            </w:r>
          </w:p>
        </w:tc>
        <w:tc>
          <w:tcPr>
            <w:tcW w:w="810" w:type="pct"/>
            <w:shd w:val="clear" w:color="auto" w:fill="3B3838" w:themeFill="background2" w:themeFillShade="40"/>
            <w:vAlign w:val="center"/>
          </w:tcPr>
          <w:p w14:paraId="1AF80A1A" w14:textId="7C01CA3F" w:rsidR="007B284C" w:rsidRPr="007B284C" w:rsidRDefault="007B284C" w:rsidP="007B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84C">
              <w:rPr>
                <w:sz w:val="20"/>
                <w:szCs w:val="20"/>
              </w:rPr>
              <w:t xml:space="preserve">Signature of </w:t>
            </w:r>
            <w:r w:rsidR="00254D1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upervising </w:t>
            </w:r>
            <w:r w:rsidR="00254D17">
              <w:rPr>
                <w:sz w:val="20"/>
                <w:szCs w:val="20"/>
              </w:rPr>
              <w:t>p</w:t>
            </w:r>
            <w:r w:rsidRPr="007B284C">
              <w:rPr>
                <w:sz w:val="20"/>
                <w:szCs w:val="20"/>
              </w:rPr>
              <w:t xml:space="preserve">ilot or </w:t>
            </w:r>
            <w:r w:rsidR="00254D17">
              <w:rPr>
                <w:sz w:val="20"/>
                <w:szCs w:val="20"/>
              </w:rPr>
              <w:t>e</w:t>
            </w:r>
            <w:r w:rsidRPr="007B284C">
              <w:rPr>
                <w:sz w:val="20"/>
                <w:szCs w:val="20"/>
              </w:rPr>
              <w:t xml:space="preserve">xempt </w:t>
            </w:r>
            <w:r w:rsidR="00254D17">
              <w:rPr>
                <w:sz w:val="20"/>
                <w:szCs w:val="20"/>
              </w:rPr>
              <w:t>m</w:t>
            </w:r>
            <w:r w:rsidRPr="007B284C">
              <w:rPr>
                <w:sz w:val="20"/>
                <w:szCs w:val="20"/>
              </w:rPr>
              <w:t>aster *</w:t>
            </w:r>
          </w:p>
        </w:tc>
      </w:tr>
      <w:tr w:rsidR="007B284C" w14:paraId="154EA487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24D77C26" w14:textId="77777777" w:rsidR="007B284C" w:rsidRDefault="007B284C" w:rsidP="007B284C"/>
        </w:tc>
        <w:tc>
          <w:tcPr>
            <w:tcW w:w="691" w:type="pct"/>
          </w:tcPr>
          <w:p w14:paraId="79C27B05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34F65804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699B6C30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A926C5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2E542073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6C6DAE7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46CC2C5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21CE8065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0A20544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2E878F79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9134ABC" w14:textId="77777777" w:rsidR="007B284C" w:rsidRDefault="007B284C" w:rsidP="007B284C"/>
        </w:tc>
        <w:tc>
          <w:tcPr>
            <w:tcW w:w="691" w:type="pct"/>
          </w:tcPr>
          <w:p w14:paraId="3426EE0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54876E2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6A9A54B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3DB0DC4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45005E6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3A333704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59D26FDD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791A6233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04363478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4369211D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667920C4" w14:textId="77777777" w:rsidR="007B284C" w:rsidRDefault="007B284C" w:rsidP="007B284C"/>
        </w:tc>
        <w:tc>
          <w:tcPr>
            <w:tcW w:w="691" w:type="pct"/>
          </w:tcPr>
          <w:p w14:paraId="4FEAED7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02A6095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36C201AA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4BC6982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1CC8B06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5A24C9F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506410E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29E9F69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0FA4E16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424A2451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732C476B" w14:textId="77777777" w:rsidR="007B284C" w:rsidRDefault="007B284C" w:rsidP="007B284C"/>
        </w:tc>
        <w:tc>
          <w:tcPr>
            <w:tcW w:w="691" w:type="pct"/>
          </w:tcPr>
          <w:p w14:paraId="04BCD60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5B6B6B49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42FFB7D2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673BC722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7B53470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44D7E188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28F3F51A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320E9FF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761C99E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606ED656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220DC90A" w14:textId="77777777" w:rsidR="007B284C" w:rsidRDefault="007B284C" w:rsidP="007B284C"/>
        </w:tc>
        <w:tc>
          <w:tcPr>
            <w:tcW w:w="691" w:type="pct"/>
          </w:tcPr>
          <w:p w14:paraId="05E647D9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6E5F00A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4DAA23E6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132FFEC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334EECE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75E3C32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3DC3339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04A01CED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0D82727D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43622B59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4333B996" w14:textId="77777777" w:rsidR="007B284C" w:rsidRDefault="007B284C" w:rsidP="007B284C"/>
        </w:tc>
        <w:tc>
          <w:tcPr>
            <w:tcW w:w="691" w:type="pct"/>
          </w:tcPr>
          <w:p w14:paraId="32639745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31AEFB7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20F3114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27EA97FA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6DD51AB9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236F214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795D1E46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045F5014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578FD16D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7A225302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791D158B" w14:textId="77777777" w:rsidR="007B284C" w:rsidRDefault="007B284C" w:rsidP="007B284C"/>
        </w:tc>
        <w:tc>
          <w:tcPr>
            <w:tcW w:w="691" w:type="pct"/>
          </w:tcPr>
          <w:p w14:paraId="6BD065D0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34DEC13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60A64C8A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66D33EDE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511FCAB3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4BB01F20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3EA6F042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255BE174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50E4F1F0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7D5F4F5C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4E29D6E2" w14:textId="77777777" w:rsidR="007B284C" w:rsidRDefault="007B284C" w:rsidP="007B284C"/>
        </w:tc>
        <w:tc>
          <w:tcPr>
            <w:tcW w:w="691" w:type="pct"/>
          </w:tcPr>
          <w:p w14:paraId="3625896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5915CE99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34A39FA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4314608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71584B63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635114CA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3897851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27D998ED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61CC8035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4D43CD21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4F17DD88" w14:textId="77777777" w:rsidR="007B284C" w:rsidRDefault="007B284C" w:rsidP="007B284C"/>
        </w:tc>
        <w:tc>
          <w:tcPr>
            <w:tcW w:w="691" w:type="pct"/>
          </w:tcPr>
          <w:p w14:paraId="619A9B3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0342AED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303AE1C6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5DF43715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7CF1FC6A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6A6D5BE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006B8E4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393D053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74FDF242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47A4FAD7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15534438" w14:textId="77777777" w:rsidR="007B284C" w:rsidRDefault="007B284C" w:rsidP="007B284C"/>
        </w:tc>
        <w:tc>
          <w:tcPr>
            <w:tcW w:w="691" w:type="pct"/>
          </w:tcPr>
          <w:p w14:paraId="366CD244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07CB3DD8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1B10315B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57423823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22708CE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52D9585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77201D09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2606CB05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6DA75641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84C" w14:paraId="43643016" w14:textId="77777777" w:rsidTr="00182D4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4B00AB2F" w14:textId="77777777" w:rsidR="007B284C" w:rsidRDefault="007B284C" w:rsidP="007B284C"/>
        </w:tc>
        <w:tc>
          <w:tcPr>
            <w:tcW w:w="691" w:type="pct"/>
          </w:tcPr>
          <w:p w14:paraId="73B402F0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5BE19B5C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</w:tcPr>
          <w:p w14:paraId="79120118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42C0EC68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7E3A20D4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170A570F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pct"/>
          </w:tcPr>
          <w:p w14:paraId="02BA9F9D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" w:type="pct"/>
          </w:tcPr>
          <w:p w14:paraId="4C89F040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pct"/>
          </w:tcPr>
          <w:p w14:paraId="62D29327" w14:textId="77777777" w:rsidR="007B284C" w:rsidRDefault="007B284C" w:rsidP="007B2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CF687F" w14:textId="7FC41B82" w:rsidR="007B284C" w:rsidRDefault="007B284C" w:rsidP="007B284C">
      <w:pPr>
        <w:spacing w:after="0"/>
      </w:pPr>
    </w:p>
    <w:p w14:paraId="2160511A" w14:textId="633FC0BF" w:rsidR="007B284C" w:rsidRPr="007B284C" w:rsidRDefault="00254D17" w:rsidP="007B284C">
      <w:pPr>
        <w:spacing w:after="0"/>
        <w:rPr>
          <w:sz w:val="18"/>
          <w:szCs w:val="18"/>
        </w:rPr>
      </w:pPr>
      <w:r w:rsidRPr="25C02811">
        <w:rPr>
          <w:sz w:val="18"/>
          <w:szCs w:val="18"/>
        </w:rPr>
        <w:t>*</w:t>
      </w:r>
      <w:r w:rsidR="007B284C" w:rsidRPr="25C02811">
        <w:rPr>
          <w:sz w:val="18"/>
          <w:szCs w:val="18"/>
        </w:rPr>
        <w:t xml:space="preserve">The signature must be that of the supervising </w:t>
      </w:r>
      <w:r w:rsidR="48E37A2E" w:rsidRPr="25C02811">
        <w:rPr>
          <w:sz w:val="18"/>
          <w:szCs w:val="18"/>
        </w:rPr>
        <w:t>p</w:t>
      </w:r>
      <w:r w:rsidR="007B284C" w:rsidRPr="25C02811">
        <w:rPr>
          <w:sz w:val="18"/>
          <w:szCs w:val="18"/>
        </w:rPr>
        <w:t xml:space="preserve">ilot or </w:t>
      </w:r>
      <w:r w:rsidR="2347920B" w:rsidRPr="25C02811">
        <w:rPr>
          <w:sz w:val="18"/>
          <w:szCs w:val="18"/>
        </w:rPr>
        <w:t>exempt master</w:t>
      </w:r>
      <w:r w:rsidR="007B284C" w:rsidRPr="25C02811">
        <w:rPr>
          <w:sz w:val="18"/>
          <w:szCs w:val="18"/>
        </w:rPr>
        <w:t xml:space="preserve">. Do not sign this column yourself. The </w:t>
      </w:r>
      <w:r w:rsidR="5AFC4D38" w:rsidRPr="25C02811">
        <w:rPr>
          <w:sz w:val="18"/>
          <w:szCs w:val="18"/>
        </w:rPr>
        <w:t>p</w:t>
      </w:r>
      <w:r w:rsidR="007B284C" w:rsidRPr="25C02811">
        <w:rPr>
          <w:sz w:val="18"/>
          <w:szCs w:val="18"/>
        </w:rPr>
        <w:t xml:space="preserve">ilot or </w:t>
      </w:r>
      <w:r w:rsidR="4ABD65B5" w:rsidRPr="25C02811">
        <w:rPr>
          <w:sz w:val="18"/>
          <w:szCs w:val="18"/>
        </w:rPr>
        <w:t>e</w:t>
      </w:r>
      <w:r w:rsidR="007B284C" w:rsidRPr="25C02811">
        <w:rPr>
          <w:sz w:val="18"/>
          <w:szCs w:val="18"/>
        </w:rPr>
        <w:t xml:space="preserve">xempt </w:t>
      </w:r>
      <w:r w:rsidR="07273430" w:rsidRPr="25C02811">
        <w:rPr>
          <w:sz w:val="18"/>
          <w:szCs w:val="18"/>
        </w:rPr>
        <w:t>m</w:t>
      </w:r>
      <w:r w:rsidR="007B284C" w:rsidRPr="25C02811">
        <w:rPr>
          <w:sz w:val="18"/>
          <w:szCs w:val="18"/>
        </w:rPr>
        <w:t xml:space="preserve">aster must also write their </w:t>
      </w:r>
      <w:r w:rsidR="485E2DEE" w:rsidRPr="25C02811">
        <w:rPr>
          <w:sz w:val="18"/>
          <w:szCs w:val="18"/>
        </w:rPr>
        <w:t>p</w:t>
      </w:r>
      <w:r w:rsidR="007B284C" w:rsidRPr="25C02811">
        <w:rPr>
          <w:sz w:val="18"/>
          <w:szCs w:val="18"/>
        </w:rPr>
        <w:t xml:space="preserve">ilot </w:t>
      </w:r>
      <w:r w:rsidR="3A92B0AA" w:rsidRPr="25C02811">
        <w:rPr>
          <w:sz w:val="18"/>
          <w:szCs w:val="18"/>
        </w:rPr>
        <w:t>l</w:t>
      </w:r>
      <w:r w:rsidR="007B284C" w:rsidRPr="25C02811">
        <w:rPr>
          <w:sz w:val="18"/>
          <w:szCs w:val="18"/>
        </w:rPr>
        <w:t xml:space="preserve">icence </w:t>
      </w:r>
      <w:r w:rsidR="7486FACA" w:rsidRPr="25C02811">
        <w:rPr>
          <w:sz w:val="18"/>
          <w:szCs w:val="18"/>
        </w:rPr>
        <w:t>n</w:t>
      </w:r>
      <w:r w:rsidR="007B284C" w:rsidRPr="25C02811">
        <w:rPr>
          <w:sz w:val="18"/>
          <w:szCs w:val="18"/>
        </w:rPr>
        <w:t xml:space="preserve">umber or </w:t>
      </w:r>
      <w:r w:rsidR="17D910D2" w:rsidRPr="25C02811">
        <w:rPr>
          <w:sz w:val="18"/>
          <w:szCs w:val="18"/>
        </w:rPr>
        <w:t>p</w:t>
      </w:r>
      <w:r w:rsidR="007B284C" w:rsidRPr="25C02811">
        <w:rPr>
          <w:sz w:val="18"/>
          <w:szCs w:val="18"/>
        </w:rPr>
        <w:t xml:space="preserve">ilotage </w:t>
      </w:r>
      <w:r w:rsidR="6CDDD074" w:rsidRPr="25C02811">
        <w:rPr>
          <w:sz w:val="18"/>
          <w:szCs w:val="18"/>
        </w:rPr>
        <w:t>e</w:t>
      </w:r>
      <w:r w:rsidR="007B284C" w:rsidRPr="25C02811">
        <w:rPr>
          <w:sz w:val="18"/>
          <w:szCs w:val="18"/>
        </w:rPr>
        <w:t xml:space="preserve">xemption </w:t>
      </w:r>
      <w:r w:rsidR="3E1D3934" w:rsidRPr="25C02811">
        <w:rPr>
          <w:sz w:val="18"/>
          <w:szCs w:val="18"/>
        </w:rPr>
        <w:t>c</w:t>
      </w:r>
      <w:r w:rsidR="007B284C" w:rsidRPr="25C02811">
        <w:rPr>
          <w:sz w:val="18"/>
          <w:szCs w:val="18"/>
        </w:rPr>
        <w:t xml:space="preserve">ertificate </w:t>
      </w:r>
      <w:r w:rsidR="6FCFE2CF" w:rsidRPr="25C02811">
        <w:rPr>
          <w:sz w:val="18"/>
          <w:szCs w:val="18"/>
        </w:rPr>
        <w:t>n</w:t>
      </w:r>
      <w:r w:rsidR="007B284C" w:rsidRPr="25C02811">
        <w:rPr>
          <w:sz w:val="18"/>
          <w:szCs w:val="18"/>
        </w:rPr>
        <w:t>umber under their signature.</w:t>
      </w:r>
    </w:p>
    <w:sectPr w:rsidR="007B284C" w:rsidRPr="007B284C" w:rsidSect="007B284C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B78D" w14:textId="77777777" w:rsidR="007B15F7" w:rsidRDefault="007B15F7" w:rsidP="007B284C">
      <w:pPr>
        <w:spacing w:after="0" w:line="240" w:lineRule="auto"/>
      </w:pPr>
      <w:r>
        <w:separator/>
      </w:r>
    </w:p>
  </w:endnote>
  <w:endnote w:type="continuationSeparator" w:id="0">
    <w:p w14:paraId="1BF5D53A" w14:textId="77777777" w:rsidR="007B15F7" w:rsidRDefault="007B15F7" w:rsidP="007B284C">
      <w:pPr>
        <w:spacing w:after="0" w:line="240" w:lineRule="auto"/>
      </w:pPr>
      <w:r>
        <w:continuationSeparator/>
      </w:r>
    </w:p>
  </w:endnote>
  <w:endnote w:type="continuationNotice" w:id="1">
    <w:p w14:paraId="0076AA53" w14:textId="77777777" w:rsidR="00F73D67" w:rsidRDefault="00F73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9179" w14:textId="77777777" w:rsidR="007B15F7" w:rsidRDefault="007B15F7" w:rsidP="007B284C">
      <w:pPr>
        <w:spacing w:after="0" w:line="240" w:lineRule="auto"/>
      </w:pPr>
      <w:r>
        <w:separator/>
      </w:r>
    </w:p>
  </w:footnote>
  <w:footnote w:type="continuationSeparator" w:id="0">
    <w:p w14:paraId="0D95C1E2" w14:textId="77777777" w:rsidR="007B15F7" w:rsidRDefault="007B15F7" w:rsidP="007B284C">
      <w:pPr>
        <w:spacing w:after="0" w:line="240" w:lineRule="auto"/>
      </w:pPr>
      <w:r>
        <w:continuationSeparator/>
      </w:r>
    </w:p>
  </w:footnote>
  <w:footnote w:type="continuationNotice" w:id="1">
    <w:p w14:paraId="1EB36948" w14:textId="77777777" w:rsidR="00F73D67" w:rsidRDefault="00F73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F556" w14:textId="46DEF8F1" w:rsidR="007B284C" w:rsidRDefault="007B284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3011981" wp14:editId="34286657">
              <wp:extent cx="443865" cy="443865"/>
              <wp:effectExtent l="0" t="0" r="18415" b="13970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E5D3CD" w14:textId="5CFB180B" w:rsidR="007B284C" w:rsidRPr="007B284C" w:rsidRDefault="007B284C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7B284C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73011981">
              <v:stroke joinstyle="miter"/>
              <v:path gradientshapeok="t" o:connecttype="rect"/>
            </v:shapetype>
            <v:shape id="Text Box 2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>
              <v:textbox style="mso-fit-shape-to-text:t" inset="0,0,0,0">
                <w:txbxContent>
                  <w:p w:rsidRPr="007B284C" w:rsidR="007B284C" w:rsidRDefault="007B284C" w14:paraId="05E5D3CD" w14:textId="5CFB180B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  <w:r w:rsidRPr="007B284C"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FD40" w14:textId="07C55263" w:rsidR="007B284C" w:rsidRDefault="007B284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7F65910" wp14:editId="5C3D20DC">
              <wp:extent cx="443865" cy="443865"/>
              <wp:effectExtent l="0" t="0" r="13335" b="13970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BA403" w14:textId="7B83F236" w:rsidR="007B284C" w:rsidRPr="007B284C" w:rsidRDefault="007B284C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37F65910">
              <v:stroke joinstyle="miter"/>
              <v:path gradientshapeok="t" o:connecttype="rect"/>
            </v:shapetype>
            <v:shape id="Text Box 3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>
              <v:textbox style="mso-fit-shape-to-text:t" inset="0,0,0,0">
                <w:txbxContent>
                  <w:p w:rsidRPr="007B284C" w:rsidR="007B284C" w:rsidRDefault="007B284C" w14:paraId="68ABA403" w14:textId="7B83F236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6821" w14:textId="0DD7FBB0" w:rsidR="007B284C" w:rsidRDefault="007B284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1DF4530" wp14:editId="259C8AB1">
              <wp:extent cx="443865" cy="443865"/>
              <wp:effectExtent l="0" t="0" r="18415" b="13970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1EF2C" w14:textId="12D14DE5" w:rsidR="007B284C" w:rsidRPr="007B284C" w:rsidRDefault="007B284C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7B284C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clsh="http://schemas.microsoft.com/office/drawing/2020/classificationShape" xmlns:arto="http://schemas.microsoft.com/office/word/2006/arto">
          <w:pict>
            <v:shapetype id="_x0000_t202" coordsize="21600,21600" o:spt="202" path="m,l,21600r21600,l21600,xe" w14:anchorId="31DF4530">
              <v:stroke joinstyle="miter"/>
              <v:path gradientshapeok="t" o:connecttype="rect"/>
            </v:shapetype>
            <v:shape id="Text Box 1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>
              <v:textbox style="mso-fit-shape-to-text:t" inset="0,0,0,0">
                <w:txbxContent>
                  <w:p w:rsidRPr="007B284C" w:rsidR="007B284C" w:rsidRDefault="007B284C" w14:paraId="6AD1EF2C" w14:textId="12D14DE5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  <w:r w:rsidRPr="007B284C"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4C"/>
    <w:rsid w:val="00002EDB"/>
    <w:rsid w:val="00182D46"/>
    <w:rsid w:val="001904D7"/>
    <w:rsid w:val="001B173E"/>
    <w:rsid w:val="001D5C71"/>
    <w:rsid w:val="001E2673"/>
    <w:rsid w:val="002061C6"/>
    <w:rsid w:val="00254D17"/>
    <w:rsid w:val="002A1AEB"/>
    <w:rsid w:val="002E1DF0"/>
    <w:rsid w:val="0030553B"/>
    <w:rsid w:val="0036051A"/>
    <w:rsid w:val="003A033F"/>
    <w:rsid w:val="00443583"/>
    <w:rsid w:val="005311B3"/>
    <w:rsid w:val="0055214D"/>
    <w:rsid w:val="00571056"/>
    <w:rsid w:val="00584692"/>
    <w:rsid w:val="00586D75"/>
    <w:rsid w:val="005E255A"/>
    <w:rsid w:val="006B7687"/>
    <w:rsid w:val="007443BB"/>
    <w:rsid w:val="007B15F7"/>
    <w:rsid w:val="007B284C"/>
    <w:rsid w:val="008F39D8"/>
    <w:rsid w:val="009706EB"/>
    <w:rsid w:val="00984240"/>
    <w:rsid w:val="00A4505B"/>
    <w:rsid w:val="00A65362"/>
    <w:rsid w:val="00AD3EFE"/>
    <w:rsid w:val="00B649DC"/>
    <w:rsid w:val="00DC1C3E"/>
    <w:rsid w:val="00E30A54"/>
    <w:rsid w:val="00E77F29"/>
    <w:rsid w:val="00E968B2"/>
    <w:rsid w:val="00F73D67"/>
    <w:rsid w:val="00F9268C"/>
    <w:rsid w:val="00FD41E6"/>
    <w:rsid w:val="01E4242C"/>
    <w:rsid w:val="04AFD7A5"/>
    <w:rsid w:val="07273430"/>
    <w:rsid w:val="087E8DDD"/>
    <w:rsid w:val="0B0432D8"/>
    <w:rsid w:val="17D910D2"/>
    <w:rsid w:val="2347920B"/>
    <w:rsid w:val="25C02811"/>
    <w:rsid w:val="3A92B0AA"/>
    <w:rsid w:val="3BF5D768"/>
    <w:rsid w:val="3E1D3934"/>
    <w:rsid w:val="485E2DEE"/>
    <w:rsid w:val="48E37A2E"/>
    <w:rsid w:val="4ABD65B5"/>
    <w:rsid w:val="50317A90"/>
    <w:rsid w:val="54A7F205"/>
    <w:rsid w:val="5AFC4D38"/>
    <w:rsid w:val="62D09AA0"/>
    <w:rsid w:val="6910C27A"/>
    <w:rsid w:val="6CDDD074"/>
    <w:rsid w:val="6FCFE2CF"/>
    <w:rsid w:val="70A8E1C9"/>
    <w:rsid w:val="7486FACA"/>
    <w:rsid w:val="7567BA9D"/>
    <w:rsid w:val="798C8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8FA61"/>
  <w15:chartTrackingRefBased/>
  <w15:docId w15:val="{F1806021-30C6-4DF4-AF4D-43B77DD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4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7B28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B28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B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4C"/>
  </w:style>
  <w:style w:type="paragraph" w:styleId="Footer">
    <w:name w:val="footer"/>
    <w:basedOn w:val="Normal"/>
    <w:link w:val="FooterChar"/>
    <w:uiPriority w:val="99"/>
    <w:unhideWhenUsed/>
    <w:rsid w:val="007B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C9572C86504CA7039D941C332CF0" ma:contentTypeVersion="2" ma:contentTypeDescription="Create a new document." ma:contentTypeScope="" ma:versionID="6c701baa711e5408bfa94e628cd0a422">
  <xsd:schema xmlns:xsd="http://www.w3.org/2001/XMLSchema" xmlns:xs="http://www.w3.org/2001/XMLSchema" xmlns:p="http://schemas.microsoft.com/office/2006/metadata/properties" xmlns:ns2="4437df20-a70d-47dc-8248-fb7535196005" targetNamespace="http://schemas.microsoft.com/office/2006/metadata/properties" ma:root="true" ma:fieldsID="ca129213cb6dd96f554e8b594aee2575" ns2:_="">
    <xsd:import namespace="4437df20-a70d-47dc-8248-fb7535196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7df20-a70d-47dc-8248-fb753519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38C25-3A10-4A9F-943B-409FAE50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7df20-a70d-47dc-8248-fb7535196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6BBA7-434B-4F64-B449-82F7617D4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of qualifying entry and exit voyages</dc:title>
  <dc:subject>Proof of entry and exit voyages in SA harbours</dc:subject>
  <dc:creator>Department of Infrastructure and Transport</dc:creator>
  <cp:keywords>marine pilot's licence, marine pilotage exemption certificate</cp:keywords>
  <dc:description/>
  <cp:lastModifiedBy>Saunders, Miriam (DPC)</cp:lastModifiedBy>
  <cp:revision>11</cp:revision>
  <dcterms:created xsi:type="dcterms:W3CDTF">2022-09-30T00:44:00Z</dcterms:created>
  <dcterms:modified xsi:type="dcterms:W3CDTF">2022-09-30T02:56:00Z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2022-09-29T23:21:23Z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07c7cc3d-ad82-44d7-8dc1-a406c1ca03ff</vt:lpwstr>
  </property>
  <property fmtid="{D5CDD505-2E9C-101B-9397-08002B2CF9AE}" pid="11" name="MSIP_Label_77274858-3b1d-4431-8679-d878f40e28fd_ContentBits">
    <vt:lpwstr>1</vt:lpwstr>
  </property>
</Properties>
</file>