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0BB4" w14:textId="18B9DE98" w:rsidR="009B6CB1" w:rsidRDefault="009B6CB1" w:rsidP="009B6CB1">
      <w:pPr>
        <w:pStyle w:val="Heading1"/>
        <w:spacing w:line="276" w:lineRule="auto"/>
        <w:rPr>
          <w:rFonts w:asciiTheme="minorHAnsi" w:hAnsiTheme="minorHAnsi" w:cstheme="minorHAnsi"/>
          <w:color w:val="009CA6"/>
          <w:sz w:val="24"/>
          <w:szCs w:val="24"/>
        </w:rPr>
      </w:pPr>
      <w:r>
        <w:rPr>
          <w:noProof/>
          <w:color w:val="000000" w:themeColor="text1"/>
          <w:sz w:val="20"/>
          <w:szCs w:val="20"/>
        </w:rPr>
        <w:drawing>
          <wp:anchor distT="0" distB="0" distL="114300" distR="114300" simplePos="0" relativeHeight="251659264" behindDoc="1" locked="0" layoutInCell="1" allowOverlap="1" wp14:anchorId="2D9D3DC5" wp14:editId="3AA4903F">
            <wp:simplePos x="0" y="0"/>
            <wp:positionH relativeFrom="margin">
              <wp:posOffset>-538804</wp:posOffset>
            </wp:positionH>
            <wp:positionV relativeFrom="paragraph">
              <wp:posOffset>-2438</wp:posOffset>
            </wp:positionV>
            <wp:extent cx="6818400" cy="7200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818400" cy="720000"/>
                    </a:xfrm>
                    <a:prstGeom prst="rect">
                      <a:avLst/>
                    </a:prstGeom>
                  </pic:spPr>
                </pic:pic>
              </a:graphicData>
            </a:graphic>
            <wp14:sizeRelH relativeFrom="margin">
              <wp14:pctWidth>0</wp14:pctWidth>
            </wp14:sizeRelH>
            <wp14:sizeRelV relativeFrom="margin">
              <wp14:pctHeight>0</wp14:pctHeight>
            </wp14:sizeRelV>
          </wp:anchor>
        </w:drawing>
      </w:r>
    </w:p>
    <w:p w14:paraId="01067B92" w14:textId="77777777" w:rsidR="009B6CB1" w:rsidRDefault="009B6CB1" w:rsidP="009B6CB1">
      <w:pPr>
        <w:pStyle w:val="Heading1"/>
        <w:spacing w:line="276" w:lineRule="auto"/>
        <w:rPr>
          <w:rFonts w:asciiTheme="minorHAnsi" w:hAnsiTheme="minorHAnsi" w:cstheme="minorHAnsi"/>
          <w:color w:val="009CA6"/>
          <w:sz w:val="24"/>
          <w:szCs w:val="24"/>
        </w:rPr>
      </w:pPr>
    </w:p>
    <w:p w14:paraId="4557E2DF" w14:textId="1413202C" w:rsidR="00814936" w:rsidRPr="009B6CB1" w:rsidRDefault="00F654A3" w:rsidP="009B6CB1">
      <w:pPr>
        <w:pStyle w:val="Heading1"/>
        <w:spacing w:line="276" w:lineRule="auto"/>
        <w:rPr>
          <w:rFonts w:asciiTheme="minorHAnsi" w:hAnsiTheme="minorHAnsi" w:cstheme="minorHAnsi"/>
          <w:color w:val="009CA6"/>
          <w:sz w:val="72"/>
          <w:szCs w:val="72"/>
        </w:rPr>
      </w:pPr>
      <w:r w:rsidRPr="009B6CB1">
        <w:rPr>
          <w:rFonts w:asciiTheme="minorHAnsi" w:hAnsiTheme="minorHAnsi" w:cstheme="minorHAnsi"/>
          <w:color w:val="009CA6"/>
          <w:sz w:val="72"/>
          <w:szCs w:val="72"/>
        </w:rPr>
        <w:t>Search provisions</w:t>
      </w:r>
      <w:r w:rsidR="009B6CB1">
        <w:rPr>
          <w:rFonts w:asciiTheme="minorHAnsi" w:hAnsiTheme="minorHAnsi" w:cstheme="minorHAnsi"/>
          <w:color w:val="009CA6"/>
          <w:sz w:val="72"/>
          <w:szCs w:val="72"/>
        </w:rPr>
        <w:t>:</w:t>
      </w:r>
      <w:r w:rsidRPr="009B6CB1">
        <w:rPr>
          <w:rFonts w:asciiTheme="minorHAnsi" w:hAnsiTheme="minorHAnsi" w:cstheme="minorHAnsi"/>
          <w:color w:val="009CA6"/>
          <w:sz w:val="72"/>
          <w:szCs w:val="72"/>
        </w:rPr>
        <w:t xml:space="preserve"> c</w:t>
      </w:r>
      <w:r w:rsidR="0063677E" w:rsidRPr="009B6CB1">
        <w:rPr>
          <w:rFonts w:asciiTheme="minorHAnsi" w:hAnsiTheme="minorHAnsi" w:cstheme="minorHAnsi"/>
          <w:color w:val="009CA6"/>
          <w:sz w:val="72"/>
          <w:szCs w:val="72"/>
        </w:rPr>
        <w:t>reating a local procedure</w:t>
      </w:r>
    </w:p>
    <w:p w14:paraId="09F5BD07" w14:textId="34C003A0" w:rsidR="006D0DA6" w:rsidRPr="00BE692D" w:rsidRDefault="007B5CE7" w:rsidP="00814936">
      <w:pPr>
        <w:spacing w:after="0" w:line="276" w:lineRule="auto"/>
        <w:rPr>
          <w:rFonts w:cstheme="minorHAnsi"/>
          <w:sz w:val="24"/>
          <w:szCs w:val="24"/>
        </w:rPr>
      </w:pPr>
      <w:r w:rsidRPr="00BE692D">
        <w:rPr>
          <w:rFonts w:cstheme="minorHAnsi"/>
          <w:sz w:val="24"/>
          <w:szCs w:val="24"/>
        </w:rPr>
        <w:t xml:space="preserve">This </w:t>
      </w:r>
      <w:r w:rsidR="009F1EE4" w:rsidRPr="00BE692D">
        <w:rPr>
          <w:rFonts w:cstheme="minorHAnsi"/>
          <w:sz w:val="24"/>
          <w:szCs w:val="24"/>
        </w:rPr>
        <w:t xml:space="preserve">guide </w:t>
      </w:r>
      <w:r w:rsidRPr="00BE692D">
        <w:rPr>
          <w:rFonts w:cstheme="minorHAnsi"/>
          <w:sz w:val="24"/>
          <w:szCs w:val="24"/>
        </w:rPr>
        <w:t>supports registered National Disability Insurance Scheme (NDIS) implementing providers</w:t>
      </w:r>
      <w:r w:rsidR="00AA20E5" w:rsidRPr="00BE692D">
        <w:rPr>
          <w:rFonts w:cstheme="minorHAnsi"/>
          <w:sz w:val="24"/>
          <w:szCs w:val="24"/>
        </w:rPr>
        <w:t xml:space="preserve"> to</w:t>
      </w:r>
      <w:r w:rsidRPr="00BE692D">
        <w:rPr>
          <w:rFonts w:cstheme="minorHAnsi"/>
          <w:sz w:val="24"/>
          <w:szCs w:val="24"/>
        </w:rPr>
        <w:t xml:space="preserve"> develop a</w:t>
      </w:r>
      <w:r w:rsidR="002B6A1E" w:rsidRPr="00BE692D">
        <w:rPr>
          <w:rFonts w:cstheme="minorHAnsi"/>
          <w:sz w:val="24"/>
          <w:szCs w:val="24"/>
        </w:rPr>
        <w:t xml:space="preserve"> local</w:t>
      </w:r>
      <w:r w:rsidRPr="00BE692D">
        <w:rPr>
          <w:rFonts w:cstheme="minorHAnsi"/>
          <w:sz w:val="24"/>
          <w:szCs w:val="24"/>
        </w:rPr>
        <w:t xml:space="preserve"> procedure </w:t>
      </w:r>
      <w:r w:rsidR="002B6A1E" w:rsidRPr="00BE692D">
        <w:rPr>
          <w:rFonts w:cstheme="minorHAnsi"/>
          <w:sz w:val="24"/>
          <w:szCs w:val="24"/>
        </w:rPr>
        <w:t xml:space="preserve">about using </w:t>
      </w:r>
      <w:r w:rsidR="006945DD" w:rsidRPr="00BE692D">
        <w:rPr>
          <w:rFonts w:cstheme="minorHAnsi"/>
          <w:sz w:val="24"/>
          <w:szCs w:val="24"/>
        </w:rPr>
        <w:t xml:space="preserve">the </w:t>
      </w:r>
      <w:r w:rsidR="000542D1" w:rsidRPr="00BE692D">
        <w:rPr>
          <w:rFonts w:cstheme="minorHAnsi"/>
          <w:sz w:val="24"/>
          <w:szCs w:val="24"/>
        </w:rPr>
        <w:t xml:space="preserve">search provisions </w:t>
      </w:r>
      <w:r w:rsidR="002B6A1E" w:rsidRPr="00BE692D">
        <w:rPr>
          <w:rFonts w:cstheme="minorHAnsi"/>
          <w:sz w:val="24"/>
          <w:szCs w:val="24"/>
        </w:rPr>
        <w:t xml:space="preserve">in </w:t>
      </w:r>
      <w:r w:rsidR="00472754" w:rsidRPr="00BE692D">
        <w:rPr>
          <w:rFonts w:cstheme="minorHAnsi"/>
          <w:sz w:val="24"/>
          <w:szCs w:val="24"/>
        </w:rPr>
        <w:t xml:space="preserve">Part 6A of the </w:t>
      </w:r>
      <w:r w:rsidR="00472754" w:rsidRPr="00BE692D">
        <w:rPr>
          <w:rFonts w:cstheme="minorHAnsi"/>
          <w:i/>
          <w:iCs/>
          <w:sz w:val="24"/>
          <w:szCs w:val="24"/>
        </w:rPr>
        <w:t>Disability Inclusion Act</w:t>
      </w:r>
      <w:r w:rsidR="00472754" w:rsidRPr="00BE692D">
        <w:rPr>
          <w:rFonts w:cstheme="minorHAnsi"/>
          <w:sz w:val="24"/>
          <w:szCs w:val="24"/>
        </w:rPr>
        <w:t xml:space="preserve"> </w:t>
      </w:r>
      <w:r w:rsidR="00472754" w:rsidRPr="00BE692D">
        <w:rPr>
          <w:rFonts w:cstheme="minorHAnsi"/>
          <w:i/>
          <w:iCs/>
          <w:sz w:val="24"/>
          <w:szCs w:val="24"/>
        </w:rPr>
        <w:t>2018</w:t>
      </w:r>
      <w:r w:rsidR="00472754" w:rsidRPr="00BE692D">
        <w:rPr>
          <w:rFonts w:cstheme="minorHAnsi"/>
          <w:sz w:val="24"/>
          <w:szCs w:val="24"/>
        </w:rPr>
        <w:t>, as amended by the</w:t>
      </w:r>
      <w:r w:rsidR="000542D1" w:rsidRPr="00BE692D">
        <w:rPr>
          <w:rFonts w:cstheme="minorHAnsi"/>
          <w:sz w:val="24"/>
          <w:szCs w:val="24"/>
        </w:rPr>
        <w:t xml:space="preserve"> </w:t>
      </w:r>
      <w:r w:rsidR="000542D1" w:rsidRPr="00BE692D">
        <w:rPr>
          <w:rFonts w:cstheme="minorHAnsi"/>
          <w:i/>
          <w:iCs/>
          <w:sz w:val="24"/>
          <w:szCs w:val="24"/>
        </w:rPr>
        <w:t>Disability Inclusion (Restrictive Practices – NDIS) Amendment Act 2021</w:t>
      </w:r>
      <w:r w:rsidR="00472754" w:rsidRPr="00BE692D">
        <w:rPr>
          <w:rFonts w:cstheme="minorHAnsi"/>
          <w:i/>
          <w:iCs/>
          <w:sz w:val="24"/>
          <w:szCs w:val="24"/>
        </w:rPr>
        <w:t>.</w:t>
      </w:r>
    </w:p>
    <w:p w14:paraId="09F386BE" w14:textId="5174BB75" w:rsidR="002351DF" w:rsidRPr="00BE692D" w:rsidRDefault="002351DF" w:rsidP="00814936">
      <w:pPr>
        <w:spacing w:after="0" w:line="276" w:lineRule="auto"/>
        <w:rPr>
          <w:rFonts w:cstheme="minorHAnsi"/>
          <w:sz w:val="24"/>
          <w:szCs w:val="24"/>
        </w:rPr>
      </w:pPr>
    </w:p>
    <w:p w14:paraId="0648680D" w14:textId="0CB748BC" w:rsidR="00C53155" w:rsidRPr="009B6CB1" w:rsidRDefault="00C53155" w:rsidP="00814936">
      <w:pPr>
        <w:pStyle w:val="Heading2"/>
        <w:spacing w:line="276" w:lineRule="auto"/>
        <w:rPr>
          <w:rFonts w:asciiTheme="minorHAnsi" w:hAnsiTheme="minorHAnsi" w:cstheme="minorHAnsi"/>
          <w:color w:val="009CA6"/>
          <w:sz w:val="56"/>
          <w:szCs w:val="56"/>
        </w:rPr>
      </w:pPr>
      <w:r w:rsidRPr="009B6CB1">
        <w:rPr>
          <w:rFonts w:asciiTheme="minorHAnsi" w:hAnsiTheme="minorHAnsi" w:cstheme="minorHAnsi"/>
          <w:color w:val="009CA6"/>
          <w:sz w:val="56"/>
          <w:szCs w:val="56"/>
        </w:rPr>
        <w:t>Introduction</w:t>
      </w:r>
    </w:p>
    <w:p w14:paraId="5FD04167" w14:textId="27132617" w:rsidR="00716D1A" w:rsidRPr="00BE692D" w:rsidRDefault="008457A7" w:rsidP="00814936">
      <w:pPr>
        <w:spacing w:after="0" w:line="276" w:lineRule="auto"/>
        <w:rPr>
          <w:rFonts w:cstheme="minorHAnsi"/>
          <w:sz w:val="24"/>
          <w:szCs w:val="24"/>
        </w:rPr>
      </w:pPr>
      <w:r w:rsidRPr="00BE692D">
        <w:rPr>
          <w:rFonts w:cstheme="minorHAnsi"/>
          <w:sz w:val="24"/>
          <w:szCs w:val="24"/>
        </w:rPr>
        <w:t>The powers to enter</w:t>
      </w:r>
      <w:r w:rsidR="00C8658E" w:rsidRPr="00BE692D">
        <w:rPr>
          <w:rFonts w:cstheme="minorHAnsi"/>
          <w:sz w:val="24"/>
          <w:szCs w:val="24"/>
        </w:rPr>
        <w:t xml:space="preserve"> premises</w:t>
      </w:r>
      <w:r w:rsidRPr="00BE692D">
        <w:rPr>
          <w:rFonts w:cstheme="minorHAnsi"/>
          <w:sz w:val="24"/>
          <w:szCs w:val="24"/>
        </w:rPr>
        <w:t>, search and remove items</w:t>
      </w:r>
      <w:r w:rsidR="00512B22" w:rsidRPr="00BE692D">
        <w:rPr>
          <w:rFonts w:cstheme="minorHAnsi"/>
          <w:sz w:val="24"/>
          <w:szCs w:val="24"/>
        </w:rPr>
        <w:t xml:space="preserve"> </w:t>
      </w:r>
      <w:r w:rsidR="007F0447" w:rsidRPr="00BE692D">
        <w:rPr>
          <w:rFonts w:cstheme="minorHAnsi"/>
          <w:sz w:val="24"/>
          <w:szCs w:val="24"/>
        </w:rPr>
        <w:t>are</w:t>
      </w:r>
      <w:r w:rsidR="0074695B" w:rsidRPr="00BE692D">
        <w:rPr>
          <w:rFonts w:cstheme="minorHAnsi"/>
          <w:sz w:val="24"/>
          <w:szCs w:val="24"/>
        </w:rPr>
        <w:t xml:space="preserve"> </w:t>
      </w:r>
      <w:r w:rsidR="00373564" w:rsidRPr="00BE692D">
        <w:rPr>
          <w:rFonts w:cstheme="minorHAnsi"/>
          <w:sz w:val="24"/>
          <w:szCs w:val="24"/>
        </w:rPr>
        <w:t xml:space="preserve">aimed at </w:t>
      </w:r>
      <w:r w:rsidR="00F71303" w:rsidRPr="00BE692D">
        <w:rPr>
          <w:rFonts w:cstheme="minorHAnsi"/>
          <w:sz w:val="24"/>
          <w:szCs w:val="24"/>
        </w:rPr>
        <w:t>prevent</w:t>
      </w:r>
      <w:r w:rsidR="00373564" w:rsidRPr="00BE692D">
        <w:rPr>
          <w:rFonts w:cstheme="minorHAnsi"/>
          <w:sz w:val="24"/>
          <w:szCs w:val="24"/>
        </w:rPr>
        <w:t>ing</w:t>
      </w:r>
      <w:r w:rsidR="00F71303" w:rsidRPr="00BE692D">
        <w:rPr>
          <w:rFonts w:cstheme="minorHAnsi"/>
          <w:sz w:val="24"/>
          <w:szCs w:val="24"/>
        </w:rPr>
        <w:t xml:space="preserve"> physical harm</w:t>
      </w:r>
      <w:r w:rsidR="009727EC" w:rsidRPr="00BE692D">
        <w:rPr>
          <w:rFonts w:cstheme="minorHAnsi"/>
          <w:sz w:val="24"/>
          <w:szCs w:val="24"/>
        </w:rPr>
        <w:t xml:space="preserve"> and property damage</w:t>
      </w:r>
      <w:r w:rsidR="00F71303" w:rsidRPr="00BE692D">
        <w:rPr>
          <w:rFonts w:cstheme="minorHAnsi"/>
          <w:sz w:val="24"/>
          <w:szCs w:val="24"/>
        </w:rPr>
        <w:t xml:space="preserve"> </w:t>
      </w:r>
      <w:r w:rsidR="00D17B3F" w:rsidRPr="00BE692D">
        <w:rPr>
          <w:rFonts w:cstheme="minorHAnsi"/>
          <w:sz w:val="24"/>
          <w:szCs w:val="24"/>
        </w:rPr>
        <w:t xml:space="preserve">that may arise </w:t>
      </w:r>
      <w:r w:rsidR="00716D1A" w:rsidRPr="00BE692D">
        <w:rPr>
          <w:rFonts w:cstheme="minorHAnsi"/>
          <w:sz w:val="24"/>
          <w:szCs w:val="24"/>
        </w:rPr>
        <w:t xml:space="preserve">when </w:t>
      </w:r>
      <w:r w:rsidR="00D17B3F" w:rsidRPr="00BE692D">
        <w:rPr>
          <w:rFonts w:cstheme="minorHAnsi"/>
          <w:sz w:val="24"/>
          <w:szCs w:val="24"/>
        </w:rPr>
        <w:t xml:space="preserve">a </w:t>
      </w:r>
      <w:r w:rsidR="002921C5" w:rsidRPr="00BE692D">
        <w:rPr>
          <w:rFonts w:cstheme="minorHAnsi"/>
          <w:sz w:val="24"/>
          <w:szCs w:val="24"/>
        </w:rPr>
        <w:t>NDIS participant</w:t>
      </w:r>
      <w:r w:rsidR="00D17B3F" w:rsidRPr="00BE692D">
        <w:rPr>
          <w:rFonts w:cstheme="minorHAnsi"/>
          <w:sz w:val="24"/>
          <w:szCs w:val="24"/>
        </w:rPr>
        <w:t xml:space="preserve"> </w:t>
      </w:r>
      <w:r w:rsidR="0042112A" w:rsidRPr="00BE692D">
        <w:rPr>
          <w:rFonts w:cstheme="minorHAnsi"/>
          <w:sz w:val="24"/>
          <w:szCs w:val="24"/>
        </w:rPr>
        <w:t>engag</w:t>
      </w:r>
      <w:r w:rsidR="00716D1A" w:rsidRPr="00BE692D">
        <w:rPr>
          <w:rFonts w:cstheme="minorHAnsi"/>
          <w:sz w:val="24"/>
          <w:szCs w:val="24"/>
        </w:rPr>
        <w:t>es</w:t>
      </w:r>
      <w:r w:rsidR="00626E5E" w:rsidRPr="00BE692D">
        <w:rPr>
          <w:rFonts w:cstheme="minorHAnsi"/>
          <w:sz w:val="24"/>
          <w:szCs w:val="24"/>
        </w:rPr>
        <w:t xml:space="preserve"> in</w:t>
      </w:r>
      <w:r w:rsidR="008D11D6" w:rsidRPr="00BE692D">
        <w:rPr>
          <w:rFonts w:cstheme="minorHAnsi"/>
          <w:sz w:val="24"/>
          <w:szCs w:val="24"/>
        </w:rPr>
        <w:t xml:space="preserve"> behaviours</w:t>
      </w:r>
      <w:r w:rsidR="0042112A" w:rsidRPr="00BE692D">
        <w:rPr>
          <w:rFonts w:cstheme="minorHAnsi"/>
          <w:sz w:val="24"/>
          <w:szCs w:val="24"/>
        </w:rPr>
        <w:t xml:space="preserve"> of concern</w:t>
      </w:r>
      <w:r w:rsidR="00073FEB" w:rsidRPr="00BE692D">
        <w:rPr>
          <w:rFonts w:cstheme="minorHAnsi"/>
          <w:sz w:val="24"/>
          <w:szCs w:val="24"/>
        </w:rPr>
        <w:t xml:space="preserve"> that relate to an authorised restrictive practice</w:t>
      </w:r>
      <w:r w:rsidR="00373564" w:rsidRPr="00BE692D">
        <w:rPr>
          <w:rFonts w:cstheme="minorHAnsi"/>
          <w:sz w:val="24"/>
          <w:szCs w:val="24"/>
        </w:rPr>
        <w:t>.</w:t>
      </w:r>
    </w:p>
    <w:p w14:paraId="50B8E78F" w14:textId="77777777" w:rsidR="002921C5" w:rsidRPr="00BE692D" w:rsidRDefault="002921C5" w:rsidP="00814936">
      <w:pPr>
        <w:spacing w:after="0" w:line="276" w:lineRule="auto"/>
        <w:rPr>
          <w:rFonts w:cstheme="minorHAnsi"/>
          <w:sz w:val="24"/>
          <w:szCs w:val="24"/>
        </w:rPr>
      </w:pPr>
    </w:p>
    <w:p w14:paraId="2490EC01" w14:textId="6A8866D2" w:rsidR="000C0EA4" w:rsidRPr="00BE692D" w:rsidRDefault="005101CB" w:rsidP="00814936">
      <w:pPr>
        <w:spacing w:after="0" w:line="276" w:lineRule="auto"/>
        <w:rPr>
          <w:rFonts w:cstheme="minorHAnsi"/>
          <w:sz w:val="24"/>
          <w:szCs w:val="24"/>
        </w:rPr>
      </w:pPr>
      <w:r w:rsidRPr="00BE692D">
        <w:rPr>
          <w:rFonts w:cstheme="minorHAnsi"/>
          <w:sz w:val="24"/>
          <w:szCs w:val="24"/>
        </w:rPr>
        <w:t>The</w:t>
      </w:r>
      <w:r w:rsidR="00512B22" w:rsidRPr="00BE692D">
        <w:rPr>
          <w:rFonts w:cstheme="minorHAnsi"/>
          <w:sz w:val="24"/>
          <w:szCs w:val="24"/>
        </w:rPr>
        <w:t xml:space="preserve"> search</w:t>
      </w:r>
      <w:r w:rsidRPr="00BE692D">
        <w:rPr>
          <w:rFonts w:cstheme="minorHAnsi"/>
          <w:sz w:val="24"/>
          <w:szCs w:val="24"/>
        </w:rPr>
        <w:t xml:space="preserve"> provisions </w:t>
      </w:r>
      <w:r w:rsidR="00BF635B" w:rsidRPr="00BE692D">
        <w:rPr>
          <w:rFonts w:cstheme="minorHAnsi"/>
          <w:sz w:val="24"/>
          <w:szCs w:val="24"/>
        </w:rPr>
        <w:t xml:space="preserve">are a significant </w:t>
      </w:r>
      <w:r w:rsidR="00EC15D7" w:rsidRPr="00BE692D">
        <w:rPr>
          <w:rFonts w:cstheme="minorHAnsi"/>
          <w:sz w:val="24"/>
          <w:szCs w:val="24"/>
        </w:rPr>
        <w:t>power which</w:t>
      </w:r>
      <w:r w:rsidR="00933083" w:rsidRPr="00BE692D">
        <w:rPr>
          <w:rFonts w:cstheme="minorHAnsi"/>
          <w:sz w:val="24"/>
          <w:szCs w:val="24"/>
        </w:rPr>
        <w:t xml:space="preserve"> has the effect of</w:t>
      </w:r>
      <w:r w:rsidR="00EC15D7" w:rsidRPr="00BE692D">
        <w:rPr>
          <w:rFonts w:cstheme="minorHAnsi"/>
          <w:sz w:val="24"/>
          <w:szCs w:val="24"/>
        </w:rPr>
        <w:t xml:space="preserve"> limit</w:t>
      </w:r>
      <w:r w:rsidR="00933083" w:rsidRPr="00BE692D">
        <w:rPr>
          <w:rFonts w:cstheme="minorHAnsi"/>
          <w:sz w:val="24"/>
          <w:szCs w:val="24"/>
        </w:rPr>
        <w:t>ing</w:t>
      </w:r>
      <w:r w:rsidR="00EC15D7" w:rsidRPr="00BE692D">
        <w:rPr>
          <w:rFonts w:cstheme="minorHAnsi"/>
          <w:sz w:val="24"/>
          <w:szCs w:val="24"/>
        </w:rPr>
        <w:t xml:space="preserve"> the freedoms </w:t>
      </w:r>
      <w:r w:rsidR="001454B0" w:rsidRPr="00BE692D">
        <w:rPr>
          <w:rFonts w:cstheme="minorHAnsi"/>
          <w:sz w:val="24"/>
          <w:szCs w:val="24"/>
        </w:rPr>
        <w:t xml:space="preserve">that </w:t>
      </w:r>
      <w:r w:rsidR="00A431C8" w:rsidRPr="00BE692D">
        <w:rPr>
          <w:rFonts w:cstheme="minorHAnsi"/>
          <w:sz w:val="24"/>
          <w:szCs w:val="24"/>
        </w:rPr>
        <w:t>people with disability are entitled to.</w:t>
      </w:r>
      <w:r w:rsidR="000C0EA4" w:rsidRPr="00BE692D">
        <w:rPr>
          <w:rFonts w:cstheme="minorHAnsi"/>
          <w:sz w:val="24"/>
          <w:szCs w:val="24"/>
        </w:rPr>
        <w:t xml:space="preserve"> </w:t>
      </w:r>
      <w:r w:rsidR="00113728" w:rsidRPr="00BE692D">
        <w:rPr>
          <w:rFonts w:cstheme="minorHAnsi"/>
          <w:sz w:val="24"/>
          <w:szCs w:val="24"/>
        </w:rPr>
        <w:t>W</w:t>
      </w:r>
      <w:r w:rsidR="000C0EA4" w:rsidRPr="00BE692D">
        <w:rPr>
          <w:rFonts w:cstheme="minorHAnsi"/>
          <w:sz w:val="24"/>
          <w:szCs w:val="24"/>
        </w:rPr>
        <w:t xml:space="preserve">hen used </w:t>
      </w:r>
      <w:r w:rsidR="005E43C9" w:rsidRPr="00BE692D">
        <w:rPr>
          <w:rFonts w:cstheme="minorHAnsi"/>
          <w:sz w:val="24"/>
          <w:szCs w:val="24"/>
        </w:rPr>
        <w:t>lawfully</w:t>
      </w:r>
      <w:r w:rsidR="00095DFD" w:rsidRPr="00BE692D">
        <w:rPr>
          <w:rFonts w:cstheme="minorHAnsi"/>
          <w:sz w:val="24"/>
          <w:szCs w:val="24"/>
        </w:rPr>
        <w:t xml:space="preserve"> and in accordance with the Restrictive Practice Guideline</w:t>
      </w:r>
      <w:r w:rsidR="004C04B2" w:rsidRPr="00BE692D">
        <w:rPr>
          <w:rFonts w:cstheme="minorHAnsi"/>
          <w:sz w:val="24"/>
          <w:szCs w:val="24"/>
        </w:rPr>
        <w:t>s</w:t>
      </w:r>
      <w:r w:rsidR="005E43C9" w:rsidRPr="00BE692D">
        <w:rPr>
          <w:rFonts w:cstheme="minorHAnsi"/>
          <w:sz w:val="24"/>
          <w:szCs w:val="24"/>
        </w:rPr>
        <w:t>, the</w:t>
      </w:r>
      <w:r w:rsidR="00626E5E" w:rsidRPr="00BE692D">
        <w:rPr>
          <w:rFonts w:cstheme="minorHAnsi"/>
          <w:sz w:val="24"/>
          <w:szCs w:val="24"/>
        </w:rPr>
        <w:t xml:space="preserve"> provisions</w:t>
      </w:r>
      <w:r w:rsidR="005E43C9" w:rsidRPr="00BE692D">
        <w:rPr>
          <w:rFonts w:cstheme="minorHAnsi"/>
          <w:sz w:val="24"/>
          <w:szCs w:val="24"/>
        </w:rPr>
        <w:t xml:space="preserve"> </w:t>
      </w:r>
      <w:r w:rsidR="000C0EA4" w:rsidRPr="00BE692D">
        <w:rPr>
          <w:rFonts w:cstheme="minorHAnsi"/>
          <w:sz w:val="24"/>
          <w:szCs w:val="24"/>
        </w:rPr>
        <w:t xml:space="preserve">support </w:t>
      </w:r>
      <w:r w:rsidR="00A74D97" w:rsidRPr="00BE692D">
        <w:rPr>
          <w:rFonts w:cstheme="minorHAnsi"/>
          <w:sz w:val="24"/>
          <w:szCs w:val="24"/>
        </w:rPr>
        <w:t xml:space="preserve">physical </w:t>
      </w:r>
      <w:r w:rsidR="00023BB4" w:rsidRPr="00BE692D">
        <w:rPr>
          <w:rFonts w:cstheme="minorHAnsi"/>
          <w:sz w:val="24"/>
          <w:szCs w:val="24"/>
        </w:rPr>
        <w:t>safety</w:t>
      </w:r>
      <w:r w:rsidR="00F63343" w:rsidRPr="00BE692D">
        <w:rPr>
          <w:rFonts w:cstheme="minorHAnsi"/>
          <w:sz w:val="24"/>
          <w:szCs w:val="24"/>
        </w:rPr>
        <w:t xml:space="preserve"> in a respectful way.</w:t>
      </w:r>
    </w:p>
    <w:p w14:paraId="0DDD7E8D" w14:textId="77777777" w:rsidR="00073FEB" w:rsidRPr="00BE692D" w:rsidRDefault="00073FEB" w:rsidP="00814936">
      <w:pPr>
        <w:spacing w:after="0" w:line="276" w:lineRule="auto"/>
        <w:rPr>
          <w:rFonts w:cstheme="minorHAnsi"/>
          <w:sz w:val="24"/>
          <w:szCs w:val="24"/>
        </w:rPr>
      </w:pPr>
    </w:p>
    <w:p w14:paraId="40ED4BF9" w14:textId="172AC513" w:rsidR="00073FEB" w:rsidRPr="00BE692D" w:rsidRDefault="00073FEB" w:rsidP="00814936">
      <w:pPr>
        <w:spacing w:after="0" w:line="276" w:lineRule="auto"/>
        <w:rPr>
          <w:rFonts w:cstheme="minorHAnsi"/>
          <w:sz w:val="24"/>
          <w:szCs w:val="24"/>
        </w:rPr>
      </w:pPr>
      <w:r w:rsidRPr="00BE692D">
        <w:rPr>
          <w:rFonts w:cstheme="minorHAnsi"/>
          <w:sz w:val="24"/>
          <w:szCs w:val="24"/>
        </w:rPr>
        <w:t>The search provisions are not a stand-alone power. Registered NDIS implementing providers can only use these provisions in relation to the use of level 1 or 2 restrictive practices that have been authorised through the South Australian restrictive practices scheme.</w:t>
      </w:r>
    </w:p>
    <w:p w14:paraId="13A2C128" w14:textId="77777777" w:rsidR="00073FEB" w:rsidRPr="00BE692D" w:rsidRDefault="00073FEB" w:rsidP="00814936">
      <w:pPr>
        <w:spacing w:after="0" w:line="276" w:lineRule="auto"/>
        <w:rPr>
          <w:rFonts w:cstheme="minorHAnsi"/>
          <w:sz w:val="24"/>
          <w:szCs w:val="24"/>
        </w:rPr>
      </w:pPr>
    </w:p>
    <w:p w14:paraId="3A9044D1" w14:textId="29893844" w:rsidR="00286156" w:rsidRPr="009B6CB1" w:rsidRDefault="00B47B70" w:rsidP="00814936">
      <w:pPr>
        <w:pStyle w:val="Heading2"/>
        <w:spacing w:line="276" w:lineRule="auto"/>
        <w:rPr>
          <w:rFonts w:asciiTheme="minorHAnsi" w:hAnsiTheme="minorHAnsi" w:cstheme="minorHAnsi"/>
          <w:color w:val="009CA6"/>
          <w:sz w:val="56"/>
          <w:szCs w:val="56"/>
        </w:rPr>
      </w:pPr>
      <w:r w:rsidRPr="009B6CB1">
        <w:rPr>
          <w:rFonts w:asciiTheme="minorHAnsi" w:hAnsiTheme="minorHAnsi" w:cstheme="minorHAnsi"/>
          <w:color w:val="009CA6"/>
          <w:sz w:val="56"/>
          <w:szCs w:val="56"/>
        </w:rPr>
        <w:t>Legislation</w:t>
      </w:r>
    </w:p>
    <w:p w14:paraId="4C247A5B" w14:textId="6634B59D" w:rsidR="000317F8" w:rsidRPr="00BE692D" w:rsidRDefault="000317F8" w:rsidP="00814936">
      <w:pPr>
        <w:spacing w:after="0" w:line="276" w:lineRule="auto"/>
        <w:rPr>
          <w:rFonts w:cstheme="minorHAnsi"/>
          <w:sz w:val="24"/>
          <w:szCs w:val="24"/>
        </w:rPr>
      </w:pPr>
      <w:r w:rsidRPr="00BE692D">
        <w:rPr>
          <w:rFonts w:cstheme="minorHAnsi"/>
          <w:sz w:val="24"/>
          <w:szCs w:val="24"/>
        </w:rPr>
        <w:t xml:space="preserve">The search provisions are </w:t>
      </w:r>
      <w:r w:rsidR="00B47B70" w:rsidRPr="00BE692D">
        <w:rPr>
          <w:rFonts w:cstheme="minorHAnsi"/>
          <w:sz w:val="24"/>
          <w:szCs w:val="24"/>
        </w:rPr>
        <w:t>set out in</w:t>
      </w:r>
      <w:r w:rsidRPr="00BE692D">
        <w:rPr>
          <w:rFonts w:cstheme="minorHAnsi"/>
          <w:sz w:val="24"/>
          <w:szCs w:val="24"/>
        </w:rPr>
        <w:t xml:space="preserve"> section 23N (5) and (6); and section 23O (6) and (7) of the </w:t>
      </w:r>
      <w:r w:rsidR="000A50DD" w:rsidRPr="00BE692D">
        <w:rPr>
          <w:rFonts w:cstheme="minorHAnsi"/>
          <w:i/>
          <w:iCs/>
          <w:sz w:val="24"/>
          <w:szCs w:val="24"/>
        </w:rPr>
        <w:t>Disability Inclusion (Restrictive Practices – NDIS) Amendment Act 2021</w:t>
      </w:r>
      <w:r w:rsidR="000A50DD" w:rsidRPr="00BE692D">
        <w:rPr>
          <w:rFonts w:cstheme="minorHAnsi"/>
          <w:sz w:val="24"/>
          <w:szCs w:val="24"/>
        </w:rPr>
        <w:t>.</w:t>
      </w:r>
      <w:r w:rsidR="00B13FAB" w:rsidRPr="00BE692D">
        <w:rPr>
          <w:rFonts w:cstheme="minorHAnsi"/>
          <w:sz w:val="24"/>
          <w:szCs w:val="24"/>
        </w:rPr>
        <w:t xml:space="preserve"> </w:t>
      </w:r>
      <w:r w:rsidR="00285C88" w:rsidRPr="00BE692D">
        <w:rPr>
          <w:rFonts w:cstheme="minorHAnsi"/>
          <w:sz w:val="24"/>
          <w:szCs w:val="24"/>
        </w:rPr>
        <w:t xml:space="preserve">The </w:t>
      </w:r>
      <w:r w:rsidR="00DC2FE2" w:rsidRPr="00BE692D">
        <w:rPr>
          <w:rFonts w:cstheme="minorHAnsi"/>
          <w:sz w:val="24"/>
          <w:szCs w:val="24"/>
        </w:rPr>
        <w:t>powers are the same</w:t>
      </w:r>
      <w:r w:rsidR="000A0C77" w:rsidRPr="00BE692D">
        <w:rPr>
          <w:rFonts w:cstheme="minorHAnsi"/>
          <w:sz w:val="24"/>
          <w:szCs w:val="24"/>
        </w:rPr>
        <w:t xml:space="preserve"> </w:t>
      </w:r>
      <w:r w:rsidR="004535ED" w:rsidRPr="00BE692D">
        <w:rPr>
          <w:rFonts w:cstheme="minorHAnsi"/>
          <w:sz w:val="24"/>
          <w:szCs w:val="24"/>
        </w:rPr>
        <w:t>across the two</w:t>
      </w:r>
      <w:r w:rsidR="000A0C77" w:rsidRPr="00BE692D">
        <w:rPr>
          <w:rFonts w:cstheme="minorHAnsi"/>
          <w:sz w:val="24"/>
          <w:szCs w:val="24"/>
        </w:rPr>
        <w:t xml:space="preserve"> section</w:t>
      </w:r>
      <w:r w:rsidR="001655AD" w:rsidRPr="00BE692D">
        <w:rPr>
          <w:rFonts w:cstheme="minorHAnsi"/>
          <w:sz w:val="24"/>
          <w:szCs w:val="24"/>
        </w:rPr>
        <w:t xml:space="preserve">s and apply to </w:t>
      </w:r>
      <w:r w:rsidR="000A0C77" w:rsidRPr="00BE692D">
        <w:rPr>
          <w:rFonts w:cstheme="minorHAnsi"/>
          <w:sz w:val="24"/>
          <w:szCs w:val="24"/>
        </w:rPr>
        <w:t xml:space="preserve">level 1 </w:t>
      </w:r>
      <w:r w:rsidR="001655AD" w:rsidRPr="00BE692D">
        <w:rPr>
          <w:rFonts w:cstheme="minorHAnsi"/>
          <w:sz w:val="24"/>
          <w:szCs w:val="24"/>
        </w:rPr>
        <w:t xml:space="preserve">and </w:t>
      </w:r>
      <w:r w:rsidR="000A0C77" w:rsidRPr="00BE692D">
        <w:rPr>
          <w:rFonts w:cstheme="minorHAnsi"/>
          <w:sz w:val="24"/>
          <w:szCs w:val="24"/>
        </w:rPr>
        <w:t>2</w:t>
      </w:r>
      <w:r w:rsidR="004535ED" w:rsidRPr="00BE692D">
        <w:rPr>
          <w:rFonts w:cstheme="minorHAnsi"/>
          <w:sz w:val="24"/>
          <w:szCs w:val="24"/>
        </w:rPr>
        <w:t xml:space="preserve"> restrictive practices.</w:t>
      </w:r>
      <w:r w:rsidR="00791434" w:rsidRPr="00BE692D">
        <w:rPr>
          <w:rFonts w:cstheme="minorHAnsi"/>
          <w:sz w:val="24"/>
          <w:szCs w:val="24"/>
        </w:rPr>
        <w:t xml:space="preserve"> Th</w:t>
      </w:r>
      <w:r w:rsidR="0047659B" w:rsidRPr="00BE692D">
        <w:rPr>
          <w:rFonts w:cstheme="minorHAnsi"/>
          <w:sz w:val="24"/>
          <w:szCs w:val="24"/>
        </w:rPr>
        <w:t>ey state:</w:t>
      </w:r>
    </w:p>
    <w:p w14:paraId="12DD2D3B" w14:textId="77777777" w:rsidR="008F3F33" w:rsidRPr="00BE692D" w:rsidRDefault="008F3F33" w:rsidP="00814936">
      <w:pPr>
        <w:spacing w:after="0" w:line="276" w:lineRule="auto"/>
        <w:rPr>
          <w:rFonts w:cstheme="minorHAnsi"/>
          <w:sz w:val="24"/>
          <w:szCs w:val="24"/>
        </w:rPr>
      </w:pPr>
    </w:p>
    <w:p w14:paraId="0AE22D5D" w14:textId="01A245B3" w:rsidR="009129EC" w:rsidRPr="00BE692D" w:rsidRDefault="00CF1546" w:rsidP="00814936">
      <w:pPr>
        <w:spacing w:after="0" w:line="276" w:lineRule="auto"/>
        <w:rPr>
          <w:rFonts w:cstheme="minorHAnsi"/>
          <w:i/>
          <w:iCs/>
          <w:sz w:val="24"/>
          <w:szCs w:val="24"/>
        </w:rPr>
      </w:pPr>
      <w:r w:rsidRPr="00BE692D">
        <w:rPr>
          <w:rFonts w:cstheme="minorHAnsi"/>
          <w:i/>
          <w:iCs/>
          <w:sz w:val="24"/>
          <w:szCs w:val="24"/>
        </w:rPr>
        <w:t xml:space="preserve">… </w:t>
      </w:r>
      <w:r w:rsidR="00791434" w:rsidRPr="00BE692D">
        <w:rPr>
          <w:rFonts w:cstheme="minorHAnsi"/>
          <w:i/>
          <w:iCs/>
          <w:sz w:val="24"/>
          <w:szCs w:val="24"/>
        </w:rPr>
        <w:t>A</w:t>
      </w:r>
      <w:r w:rsidR="001741E2" w:rsidRPr="00BE692D">
        <w:rPr>
          <w:rFonts w:cstheme="minorHAnsi"/>
          <w:i/>
          <w:iCs/>
          <w:sz w:val="24"/>
          <w:szCs w:val="24"/>
        </w:rPr>
        <w:t xml:space="preserve"> prescribed NDIS provider may, in relation to the use of</w:t>
      </w:r>
      <w:r w:rsidRPr="00BE692D">
        <w:rPr>
          <w:rFonts w:cstheme="minorHAnsi"/>
          <w:i/>
          <w:iCs/>
          <w:sz w:val="24"/>
          <w:szCs w:val="24"/>
        </w:rPr>
        <w:t xml:space="preserve"> …</w:t>
      </w:r>
      <w:r w:rsidR="001741E2" w:rsidRPr="00BE692D">
        <w:rPr>
          <w:rFonts w:cstheme="minorHAnsi"/>
          <w:i/>
          <w:iCs/>
          <w:sz w:val="24"/>
          <w:szCs w:val="24"/>
        </w:rPr>
        <w:t xml:space="preserve"> restrictive practices in relation to a prescribed person, do 1 or more of the following:</w:t>
      </w:r>
    </w:p>
    <w:p w14:paraId="323384B0" w14:textId="7D76254F" w:rsidR="00F26DA1" w:rsidRPr="00BE692D" w:rsidRDefault="00F26DA1" w:rsidP="00814936">
      <w:pPr>
        <w:spacing w:after="0" w:line="276" w:lineRule="auto"/>
        <w:rPr>
          <w:rFonts w:cstheme="minorHAnsi"/>
          <w:i/>
          <w:iCs/>
          <w:sz w:val="24"/>
          <w:szCs w:val="24"/>
        </w:rPr>
      </w:pPr>
    </w:p>
    <w:p w14:paraId="38823715" w14:textId="7AB33BCF" w:rsidR="00F26DA1" w:rsidRPr="00BE692D" w:rsidRDefault="00706AA9" w:rsidP="00814936">
      <w:pPr>
        <w:spacing w:after="0" w:line="276" w:lineRule="auto"/>
        <w:ind w:left="1440" w:hanging="720"/>
        <w:rPr>
          <w:rFonts w:cstheme="minorHAnsi"/>
          <w:i/>
          <w:iCs/>
          <w:sz w:val="24"/>
          <w:szCs w:val="24"/>
        </w:rPr>
      </w:pPr>
      <w:r w:rsidRPr="00BE692D">
        <w:rPr>
          <w:rFonts w:cstheme="minorHAnsi"/>
          <w:i/>
          <w:iCs/>
          <w:sz w:val="24"/>
          <w:szCs w:val="24"/>
        </w:rPr>
        <w:t>(a)</w:t>
      </w:r>
      <w:r w:rsidRPr="00BE692D">
        <w:rPr>
          <w:rFonts w:cstheme="minorHAnsi"/>
          <w:i/>
          <w:iCs/>
          <w:sz w:val="24"/>
          <w:szCs w:val="24"/>
        </w:rPr>
        <w:tab/>
      </w:r>
      <w:r w:rsidR="00CC59B4" w:rsidRPr="00BE692D">
        <w:rPr>
          <w:rFonts w:cstheme="minorHAnsi"/>
          <w:i/>
          <w:iCs/>
          <w:sz w:val="24"/>
          <w:szCs w:val="24"/>
        </w:rPr>
        <w:t>e</w:t>
      </w:r>
      <w:r w:rsidR="00F26DA1" w:rsidRPr="00BE692D">
        <w:rPr>
          <w:rFonts w:cstheme="minorHAnsi"/>
          <w:i/>
          <w:iCs/>
          <w:sz w:val="24"/>
          <w:szCs w:val="24"/>
        </w:rPr>
        <w:t>nter and remain in a place where the prescribed NDIS provider reasonably suspects the prescribed person may be found;</w:t>
      </w:r>
    </w:p>
    <w:p w14:paraId="490A7FB7" w14:textId="77777777" w:rsidR="00706AA9" w:rsidRPr="00BE692D" w:rsidRDefault="00706AA9" w:rsidP="00814936">
      <w:pPr>
        <w:spacing w:after="0" w:line="276" w:lineRule="auto"/>
        <w:rPr>
          <w:rFonts w:cstheme="minorHAnsi"/>
          <w:i/>
          <w:iCs/>
          <w:sz w:val="24"/>
          <w:szCs w:val="24"/>
        </w:rPr>
      </w:pPr>
    </w:p>
    <w:p w14:paraId="21A668CC" w14:textId="44235B9D" w:rsidR="00F26DA1" w:rsidRPr="00BE692D" w:rsidRDefault="00706AA9" w:rsidP="00814936">
      <w:pPr>
        <w:spacing w:after="0" w:line="276" w:lineRule="auto"/>
        <w:ind w:left="1440" w:hanging="720"/>
        <w:rPr>
          <w:rFonts w:cstheme="minorHAnsi"/>
          <w:i/>
          <w:iCs/>
          <w:sz w:val="24"/>
          <w:szCs w:val="24"/>
        </w:rPr>
      </w:pPr>
      <w:r w:rsidRPr="00BE692D">
        <w:rPr>
          <w:rFonts w:cstheme="minorHAnsi"/>
          <w:i/>
          <w:iCs/>
          <w:sz w:val="24"/>
          <w:szCs w:val="24"/>
        </w:rPr>
        <w:t>(b)</w:t>
      </w:r>
      <w:r w:rsidRPr="00BE692D">
        <w:rPr>
          <w:rFonts w:cstheme="minorHAnsi"/>
          <w:i/>
          <w:iCs/>
          <w:sz w:val="24"/>
          <w:szCs w:val="24"/>
        </w:rPr>
        <w:tab/>
      </w:r>
      <w:r w:rsidR="00CC59B4" w:rsidRPr="00BE692D">
        <w:rPr>
          <w:rFonts w:cstheme="minorHAnsi"/>
          <w:i/>
          <w:iCs/>
          <w:sz w:val="24"/>
          <w:szCs w:val="24"/>
        </w:rPr>
        <w:t>s</w:t>
      </w:r>
      <w:r w:rsidR="00F26DA1" w:rsidRPr="00BE692D">
        <w:rPr>
          <w:rFonts w:cstheme="minorHAnsi"/>
          <w:i/>
          <w:iCs/>
          <w:sz w:val="24"/>
          <w:szCs w:val="24"/>
        </w:rPr>
        <w:t>earch the prescribed person’s clothing or possessions and take possession</w:t>
      </w:r>
      <w:r w:rsidR="00A952E4" w:rsidRPr="00BE692D">
        <w:rPr>
          <w:rFonts w:cstheme="minorHAnsi"/>
          <w:i/>
          <w:iCs/>
          <w:sz w:val="24"/>
          <w:szCs w:val="24"/>
        </w:rPr>
        <w:t xml:space="preserve"> of anything in the prescribed person’s possession</w:t>
      </w:r>
      <w:r w:rsidR="00F26DA1" w:rsidRPr="00BE692D">
        <w:rPr>
          <w:rFonts w:cstheme="minorHAnsi"/>
          <w:i/>
          <w:iCs/>
          <w:sz w:val="24"/>
          <w:szCs w:val="24"/>
        </w:rPr>
        <w:t xml:space="preserve"> that the prescribed person may use to cause harm to themselves or others, or to damage property;</w:t>
      </w:r>
    </w:p>
    <w:p w14:paraId="4E6131FA" w14:textId="77777777" w:rsidR="00706AA9" w:rsidRPr="00BE692D" w:rsidRDefault="00706AA9" w:rsidP="00814936">
      <w:pPr>
        <w:spacing w:after="0" w:line="276" w:lineRule="auto"/>
        <w:rPr>
          <w:rFonts w:cstheme="minorHAnsi"/>
          <w:i/>
          <w:iCs/>
          <w:sz w:val="24"/>
          <w:szCs w:val="24"/>
        </w:rPr>
      </w:pPr>
    </w:p>
    <w:p w14:paraId="30B4BB4A" w14:textId="3A416B04" w:rsidR="00F26DA1" w:rsidRPr="00BE692D" w:rsidRDefault="00706AA9" w:rsidP="00814936">
      <w:pPr>
        <w:spacing w:after="0" w:line="276" w:lineRule="auto"/>
        <w:ind w:left="1440" w:hanging="720"/>
        <w:rPr>
          <w:rFonts w:cstheme="minorHAnsi"/>
          <w:i/>
          <w:iCs/>
          <w:sz w:val="24"/>
          <w:szCs w:val="24"/>
        </w:rPr>
      </w:pPr>
      <w:r w:rsidRPr="00BE692D">
        <w:rPr>
          <w:rFonts w:cstheme="minorHAnsi"/>
          <w:i/>
          <w:iCs/>
          <w:sz w:val="24"/>
          <w:szCs w:val="24"/>
        </w:rPr>
        <w:t>(c)</w:t>
      </w:r>
      <w:r w:rsidRPr="00BE692D">
        <w:rPr>
          <w:rFonts w:cstheme="minorHAnsi"/>
          <w:i/>
          <w:iCs/>
          <w:sz w:val="24"/>
          <w:szCs w:val="24"/>
        </w:rPr>
        <w:tab/>
      </w:r>
      <w:r w:rsidR="00CC59B4" w:rsidRPr="00BE692D">
        <w:rPr>
          <w:rFonts w:cstheme="minorHAnsi"/>
          <w:i/>
          <w:iCs/>
          <w:sz w:val="24"/>
          <w:szCs w:val="24"/>
        </w:rPr>
        <w:t>r</w:t>
      </w:r>
      <w:r w:rsidR="00EF24CC" w:rsidRPr="00BE692D">
        <w:rPr>
          <w:rFonts w:cstheme="minorHAnsi"/>
          <w:i/>
          <w:iCs/>
          <w:sz w:val="24"/>
          <w:szCs w:val="24"/>
        </w:rPr>
        <w:t>etain anything so taken from the possession of the prescribed person for as long as is necessary for reasons of safety (and then return the thing to the prescribed person or otherwise deal with the thing according to law)</w:t>
      </w:r>
      <w:r w:rsidR="009D58DB" w:rsidRPr="00BE692D">
        <w:rPr>
          <w:rFonts w:cstheme="minorHAnsi"/>
          <w:i/>
          <w:iCs/>
          <w:sz w:val="24"/>
          <w:szCs w:val="24"/>
        </w:rPr>
        <w:t>.</w:t>
      </w:r>
    </w:p>
    <w:p w14:paraId="0B0A5C9A" w14:textId="278F3F56" w:rsidR="009D58DB" w:rsidRPr="00BE692D" w:rsidRDefault="009D58DB" w:rsidP="00814936">
      <w:pPr>
        <w:spacing w:after="0" w:line="276" w:lineRule="auto"/>
        <w:rPr>
          <w:rFonts w:cstheme="minorHAnsi"/>
          <w:i/>
          <w:iCs/>
          <w:sz w:val="24"/>
          <w:szCs w:val="24"/>
        </w:rPr>
      </w:pPr>
    </w:p>
    <w:p w14:paraId="6FA2EC80" w14:textId="563EA716" w:rsidR="00642729" w:rsidRPr="00BE692D" w:rsidRDefault="009D58DB" w:rsidP="00814936">
      <w:pPr>
        <w:spacing w:after="0" w:line="276" w:lineRule="auto"/>
        <w:rPr>
          <w:rFonts w:cstheme="minorHAnsi"/>
          <w:i/>
          <w:iCs/>
          <w:sz w:val="24"/>
          <w:szCs w:val="24"/>
        </w:rPr>
      </w:pPr>
      <w:r w:rsidRPr="00BE692D">
        <w:rPr>
          <w:rFonts w:cstheme="minorHAnsi"/>
          <w:i/>
          <w:iCs/>
          <w:sz w:val="24"/>
          <w:szCs w:val="24"/>
        </w:rPr>
        <w:t>A search</w:t>
      </w:r>
      <w:r w:rsidR="00CF1546" w:rsidRPr="00BE692D">
        <w:rPr>
          <w:rFonts w:cstheme="minorHAnsi"/>
          <w:i/>
          <w:iCs/>
          <w:sz w:val="24"/>
          <w:szCs w:val="24"/>
        </w:rPr>
        <w:t xml:space="preserve"> …</w:t>
      </w:r>
      <w:r w:rsidRPr="00BE692D">
        <w:rPr>
          <w:rFonts w:cstheme="minorHAnsi"/>
          <w:i/>
          <w:iCs/>
          <w:sz w:val="24"/>
          <w:szCs w:val="24"/>
        </w:rPr>
        <w:t xml:space="preserve"> must be carried out expeditiously and in a manner that </w:t>
      </w:r>
      <w:r w:rsidR="00D45184" w:rsidRPr="00BE692D">
        <w:rPr>
          <w:rFonts w:cstheme="minorHAnsi"/>
          <w:i/>
          <w:iCs/>
          <w:sz w:val="24"/>
          <w:szCs w:val="24"/>
        </w:rPr>
        <w:t>avoids</w:t>
      </w:r>
      <w:r w:rsidRPr="00BE692D">
        <w:rPr>
          <w:rFonts w:cstheme="minorHAnsi"/>
          <w:i/>
          <w:iCs/>
          <w:sz w:val="24"/>
          <w:szCs w:val="24"/>
        </w:rPr>
        <w:t>, as far as reasonably practicable, causing the prescribed person any humiliation or offence.</w:t>
      </w:r>
    </w:p>
    <w:p w14:paraId="68C74DD7" w14:textId="77777777" w:rsidR="00AA7DFB" w:rsidRPr="00BE692D" w:rsidRDefault="00AA7DFB" w:rsidP="00814936">
      <w:pPr>
        <w:spacing w:after="0" w:line="276" w:lineRule="auto"/>
        <w:rPr>
          <w:rFonts w:cstheme="minorHAnsi"/>
          <w:sz w:val="24"/>
          <w:szCs w:val="24"/>
        </w:rPr>
      </w:pPr>
    </w:p>
    <w:p w14:paraId="1C0E2AA2" w14:textId="33BA2644" w:rsidR="00B47B70" w:rsidRPr="00BE692D" w:rsidRDefault="00B47B70" w:rsidP="00814936">
      <w:pPr>
        <w:spacing w:after="0" w:line="276" w:lineRule="auto"/>
        <w:rPr>
          <w:rFonts w:cstheme="minorHAnsi"/>
          <w:sz w:val="24"/>
          <w:szCs w:val="24"/>
        </w:rPr>
      </w:pPr>
      <w:r w:rsidRPr="00BE692D">
        <w:rPr>
          <w:rFonts w:cstheme="minorHAnsi"/>
          <w:sz w:val="24"/>
          <w:szCs w:val="24"/>
        </w:rPr>
        <w:t xml:space="preserve">The </w:t>
      </w:r>
      <w:r w:rsidR="00AE106D" w:rsidRPr="00BE692D">
        <w:rPr>
          <w:rFonts w:cstheme="minorHAnsi"/>
          <w:sz w:val="24"/>
          <w:szCs w:val="24"/>
        </w:rPr>
        <w:t>legislation</w:t>
      </w:r>
      <w:r w:rsidRPr="00BE692D">
        <w:rPr>
          <w:rFonts w:cstheme="minorHAnsi"/>
          <w:sz w:val="24"/>
          <w:szCs w:val="24"/>
        </w:rPr>
        <w:t xml:space="preserve"> does not require registered NDIS implementing providers to seek authorisation for the use of the search provisions from an Authorised Program Officer or the Senior Authorising Officer.</w:t>
      </w:r>
    </w:p>
    <w:p w14:paraId="3F932F86" w14:textId="77777777" w:rsidR="005E480E" w:rsidRPr="00BE692D" w:rsidRDefault="005E480E" w:rsidP="00814936">
      <w:pPr>
        <w:spacing w:after="0" w:line="276" w:lineRule="auto"/>
        <w:rPr>
          <w:rFonts w:cstheme="minorHAnsi"/>
          <w:sz w:val="24"/>
          <w:szCs w:val="24"/>
        </w:rPr>
      </w:pPr>
    </w:p>
    <w:p w14:paraId="05EE0994" w14:textId="2884CEA6" w:rsidR="009566AD" w:rsidRPr="009B6CB1" w:rsidRDefault="00796F4E" w:rsidP="00814936">
      <w:pPr>
        <w:pStyle w:val="Heading2"/>
        <w:spacing w:line="276" w:lineRule="auto"/>
        <w:rPr>
          <w:rFonts w:asciiTheme="minorHAnsi" w:hAnsiTheme="minorHAnsi" w:cstheme="minorHAnsi"/>
          <w:color w:val="009CA6"/>
          <w:sz w:val="56"/>
          <w:szCs w:val="56"/>
        </w:rPr>
      </w:pPr>
      <w:r w:rsidRPr="009B6CB1">
        <w:rPr>
          <w:rFonts w:asciiTheme="minorHAnsi" w:hAnsiTheme="minorHAnsi" w:cstheme="minorHAnsi"/>
          <w:color w:val="009CA6"/>
          <w:sz w:val="56"/>
          <w:szCs w:val="56"/>
        </w:rPr>
        <w:t>Appropriate use and l</w:t>
      </w:r>
      <w:r w:rsidR="009566AD" w:rsidRPr="009B6CB1">
        <w:rPr>
          <w:rFonts w:asciiTheme="minorHAnsi" w:hAnsiTheme="minorHAnsi" w:cstheme="minorHAnsi"/>
          <w:color w:val="009CA6"/>
          <w:sz w:val="56"/>
          <w:szCs w:val="56"/>
        </w:rPr>
        <w:t>imitations</w:t>
      </w:r>
    </w:p>
    <w:p w14:paraId="7CDFA58F" w14:textId="04248C29" w:rsidR="00D5546A" w:rsidRPr="009B6CB1" w:rsidRDefault="00796F4E" w:rsidP="00814936">
      <w:pPr>
        <w:pStyle w:val="Heading4"/>
        <w:spacing w:line="276" w:lineRule="auto"/>
        <w:rPr>
          <w:rFonts w:asciiTheme="minorHAnsi" w:hAnsiTheme="minorHAnsi" w:cstheme="minorHAnsi"/>
          <w:i w:val="0"/>
          <w:iCs w:val="0"/>
          <w:color w:val="415866"/>
          <w:sz w:val="36"/>
          <w:szCs w:val="36"/>
        </w:rPr>
      </w:pPr>
      <w:r w:rsidRPr="009B6CB1">
        <w:rPr>
          <w:rFonts w:asciiTheme="minorHAnsi" w:hAnsiTheme="minorHAnsi" w:cstheme="minorHAnsi"/>
          <w:i w:val="0"/>
          <w:iCs w:val="0"/>
          <w:color w:val="415866"/>
          <w:sz w:val="36"/>
          <w:szCs w:val="36"/>
        </w:rPr>
        <w:t>S</w:t>
      </w:r>
      <w:r w:rsidR="00D5546A" w:rsidRPr="009B6CB1">
        <w:rPr>
          <w:rFonts w:asciiTheme="minorHAnsi" w:hAnsiTheme="minorHAnsi" w:cstheme="minorHAnsi"/>
          <w:i w:val="0"/>
          <w:iCs w:val="0"/>
          <w:color w:val="415866"/>
          <w:sz w:val="36"/>
          <w:szCs w:val="36"/>
        </w:rPr>
        <w:t>uspicion</w:t>
      </w:r>
      <w:r w:rsidRPr="009B6CB1">
        <w:rPr>
          <w:rFonts w:asciiTheme="minorHAnsi" w:hAnsiTheme="minorHAnsi" w:cstheme="minorHAnsi"/>
          <w:i w:val="0"/>
          <w:iCs w:val="0"/>
          <w:color w:val="415866"/>
          <w:sz w:val="36"/>
          <w:szCs w:val="36"/>
        </w:rPr>
        <w:t xml:space="preserve"> on reasonable grounds</w:t>
      </w:r>
    </w:p>
    <w:p w14:paraId="4462B018" w14:textId="6D71BE69" w:rsidR="00D5546A" w:rsidRPr="00BE692D" w:rsidRDefault="003A04B2" w:rsidP="00814936">
      <w:pPr>
        <w:spacing w:after="0" w:line="276" w:lineRule="auto"/>
        <w:rPr>
          <w:rFonts w:cstheme="minorHAnsi"/>
          <w:sz w:val="24"/>
          <w:szCs w:val="24"/>
        </w:rPr>
      </w:pPr>
      <w:r w:rsidRPr="00BE692D">
        <w:rPr>
          <w:rFonts w:cstheme="minorHAnsi"/>
          <w:sz w:val="24"/>
          <w:szCs w:val="24"/>
        </w:rPr>
        <w:t>Registered ND</w:t>
      </w:r>
      <w:r w:rsidR="00CA15A6" w:rsidRPr="00BE692D">
        <w:rPr>
          <w:rFonts w:cstheme="minorHAnsi"/>
          <w:sz w:val="24"/>
          <w:szCs w:val="24"/>
        </w:rPr>
        <w:t>I</w:t>
      </w:r>
      <w:r w:rsidRPr="00BE692D">
        <w:rPr>
          <w:rFonts w:cstheme="minorHAnsi"/>
          <w:sz w:val="24"/>
          <w:szCs w:val="24"/>
        </w:rPr>
        <w:t xml:space="preserve">S implementing providers </w:t>
      </w:r>
      <w:r w:rsidR="00A936FA" w:rsidRPr="00BE692D">
        <w:rPr>
          <w:rFonts w:cstheme="minorHAnsi"/>
          <w:sz w:val="24"/>
          <w:szCs w:val="24"/>
        </w:rPr>
        <w:t xml:space="preserve">must </w:t>
      </w:r>
      <w:r w:rsidRPr="00BE692D">
        <w:rPr>
          <w:rFonts w:cstheme="minorHAnsi"/>
          <w:sz w:val="24"/>
          <w:szCs w:val="24"/>
        </w:rPr>
        <w:t>have</w:t>
      </w:r>
      <w:r w:rsidR="00A936FA" w:rsidRPr="00BE692D">
        <w:rPr>
          <w:rFonts w:cstheme="minorHAnsi"/>
          <w:sz w:val="24"/>
          <w:szCs w:val="24"/>
        </w:rPr>
        <w:t xml:space="preserve"> a suspicion on reasonable grounds t</w:t>
      </w:r>
      <w:r w:rsidR="00D767B0" w:rsidRPr="00BE692D">
        <w:rPr>
          <w:rFonts w:cstheme="minorHAnsi"/>
          <w:sz w:val="24"/>
          <w:szCs w:val="24"/>
        </w:rPr>
        <w:t>hat the person may use an object to cause harm to themselves or others</w:t>
      </w:r>
      <w:r w:rsidR="00C20F95" w:rsidRPr="00BE692D">
        <w:rPr>
          <w:rFonts w:cstheme="minorHAnsi"/>
          <w:sz w:val="24"/>
          <w:szCs w:val="24"/>
        </w:rPr>
        <w:t>,</w:t>
      </w:r>
      <w:r w:rsidR="00D767B0" w:rsidRPr="00BE692D">
        <w:rPr>
          <w:rFonts w:cstheme="minorHAnsi"/>
          <w:sz w:val="24"/>
          <w:szCs w:val="24"/>
        </w:rPr>
        <w:t xml:space="preserve"> or to damage property, and that the search and retention of the item is required for safety.</w:t>
      </w:r>
    </w:p>
    <w:p w14:paraId="26572F17" w14:textId="32B5F54D" w:rsidR="00814C6D" w:rsidRPr="00BE692D" w:rsidRDefault="00814C6D" w:rsidP="00814936">
      <w:pPr>
        <w:spacing w:after="0" w:line="276" w:lineRule="auto"/>
        <w:rPr>
          <w:rFonts w:cstheme="minorHAnsi"/>
          <w:sz w:val="24"/>
          <w:szCs w:val="24"/>
        </w:rPr>
      </w:pPr>
    </w:p>
    <w:p w14:paraId="09906963" w14:textId="77DCE4EE" w:rsidR="00814C6D" w:rsidRPr="00BE692D" w:rsidRDefault="0091248D" w:rsidP="00814936">
      <w:pPr>
        <w:spacing w:after="0" w:line="276" w:lineRule="auto"/>
        <w:rPr>
          <w:rFonts w:cstheme="minorHAnsi"/>
          <w:sz w:val="24"/>
          <w:szCs w:val="24"/>
        </w:rPr>
      </w:pPr>
      <w:r w:rsidRPr="00BE692D">
        <w:rPr>
          <w:rFonts w:cstheme="minorHAnsi"/>
          <w:sz w:val="24"/>
          <w:szCs w:val="24"/>
        </w:rPr>
        <w:t>Registered NDIS implementing</w:t>
      </w:r>
      <w:r w:rsidR="0088480D" w:rsidRPr="00BE692D">
        <w:rPr>
          <w:rFonts w:cstheme="minorHAnsi"/>
          <w:sz w:val="24"/>
          <w:szCs w:val="24"/>
        </w:rPr>
        <w:t xml:space="preserve"> providers </w:t>
      </w:r>
      <w:r w:rsidR="00BF276F" w:rsidRPr="00BE692D">
        <w:rPr>
          <w:rFonts w:cstheme="minorHAnsi"/>
          <w:sz w:val="24"/>
          <w:szCs w:val="24"/>
        </w:rPr>
        <w:t>cannot</w:t>
      </w:r>
      <w:r w:rsidR="0088480D" w:rsidRPr="00BE692D">
        <w:rPr>
          <w:rFonts w:cstheme="minorHAnsi"/>
          <w:sz w:val="24"/>
          <w:szCs w:val="24"/>
        </w:rPr>
        <w:t xml:space="preserve"> use the </w:t>
      </w:r>
      <w:r w:rsidR="00814C6D" w:rsidRPr="00BE692D">
        <w:rPr>
          <w:rFonts w:cstheme="minorHAnsi"/>
          <w:sz w:val="24"/>
          <w:szCs w:val="24"/>
        </w:rPr>
        <w:t>search provisions</w:t>
      </w:r>
      <w:r w:rsidR="00BF276F" w:rsidRPr="00BE692D">
        <w:rPr>
          <w:rFonts w:cstheme="minorHAnsi"/>
          <w:sz w:val="24"/>
          <w:szCs w:val="24"/>
        </w:rPr>
        <w:t xml:space="preserve"> to</w:t>
      </w:r>
      <w:r w:rsidR="00814C6D" w:rsidRPr="00BE692D">
        <w:rPr>
          <w:rFonts w:cstheme="minorHAnsi"/>
          <w:sz w:val="24"/>
          <w:szCs w:val="24"/>
        </w:rPr>
        <w:t>:</w:t>
      </w:r>
    </w:p>
    <w:p w14:paraId="0C53776D" w14:textId="1FE4A9BF" w:rsidR="00814C6D" w:rsidRPr="00BE692D" w:rsidRDefault="005A6767" w:rsidP="00814936">
      <w:pPr>
        <w:pStyle w:val="ListParagraph"/>
        <w:numPr>
          <w:ilvl w:val="0"/>
          <w:numId w:val="31"/>
        </w:numPr>
        <w:spacing w:after="0" w:line="276" w:lineRule="auto"/>
        <w:contextualSpacing w:val="0"/>
        <w:rPr>
          <w:rFonts w:cstheme="minorHAnsi"/>
          <w:sz w:val="24"/>
          <w:szCs w:val="24"/>
        </w:rPr>
      </w:pPr>
      <w:r w:rsidRPr="00BE692D">
        <w:rPr>
          <w:rFonts w:cstheme="minorHAnsi"/>
          <w:sz w:val="24"/>
          <w:szCs w:val="24"/>
        </w:rPr>
        <w:t>undertake routine searches to identify concerning behaviours</w:t>
      </w:r>
    </w:p>
    <w:p w14:paraId="0980F7C7" w14:textId="57BB6D01" w:rsidR="00B634D8" w:rsidRPr="00BE692D" w:rsidRDefault="005A6767" w:rsidP="00814936">
      <w:pPr>
        <w:pStyle w:val="ListParagraph"/>
        <w:numPr>
          <w:ilvl w:val="0"/>
          <w:numId w:val="31"/>
        </w:numPr>
        <w:spacing w:after="0" w:line="276" w:lineRule="auto"/>
        <w:contextualSpacing w:val="0"/>
        <w:rPr>
          <w:rFonts w:cstheme="minorHAnsi"/>
          <w:sz w:val="24"/>
          <w:szCs w:val="24"/>
        </w:rPr>
      </w:pPr>
      <w:r w:rsidRPr="00BE692D">
        <w:rPr>
          <w:rFonts w:cstheme="minorHAnsi"/>
          <w:sz w:val="24"/>
          <w:szCs w:val="24"/>
        </w:rPr>
        <w:t>remove an item that a person is not permitted to have (</w:t>
      </w:r>
      <w:r w:rsidR="00762CDF" w:rsidRPr="00BE692D">
        <w:rPr>
          <w:rFonts w:cstheme="minorHAnsi"/>
          <w:sz w:val="24"/>
          <w:szCs w:val="24"/>
        </w:rPr>
        <w:t>for example,</w:t>
      </w:r>
      <w:r w:rsidRPr="00BE692D">
        <w:rPr>
          <w:rFonts w:cstheme="minorHAnsi"/>
          <w:sz w:val="24"/>
          <w:szCs w:val="24"/>
        </w:rPr>
        <w:t xml:space="preserve"> rationed money, </w:t>
      </w:r>
      <w:proofErr w:type="gramStart"/>
      <w:r w:rsidRPr="00BE692D">
        <w:rPr>
          <w:rFonts w:cstheme="minorHAnsi"/>
          <w:sz w:val="24"/>
          <w:szCs w:val="24"/>
        </w:rPr>
        <w:t>cigarettes</w:t>
      </w:r>
      <w:proofErr w:type="gramEnd"/>
      <w:r w:rsidRPr="00BE692D">
        <w:rPr>
          <w:rFonts w:cstheme="minorHAnsi"/>
          <w:sz w:val="24"/>
          <w:szCs w:val="24"/>
        </w:rPr>
        <w:t xml:space="preserve"> or junk food) but that does not cause harm to themselves or others</w:t>
      </w:r>
    </w:p>
    <w:p w14:paraId="5D16F47B" w14:textId="30E0FF61" w:rsidR="005A6767" w:rsidRPr="00BE692D" w:rsidRDefault="00387119" w:rsidP="00814936">
      <w:pPr>
        <w:pStyle w:val="ListParagraph"/>
        <w:numPr>
          <w:ilvl w:val="0"/>
          <w:numId w:val="31"/>
        </w:numPr>
        <w:spacing w:after="0" w:line="276" w:lineRule="auto"/>
        <w:contextualSpacing w:val="0"/>
        <w:rPr>
          <w:rFonts w:cstheme="minorHAnsi"/>
          <w:sz w:val="24"/>
          <w:szCs w:val="24"/>
        </w:rPr>
      </w:pPr>
      <w:r w:rsidRPr="00BE692D">
        <w:rPr>
          <w:rFonts w:cstheme="minorHAnsi"/>
          <w:sz w:val="24"/>
          <w:szCs w:val="24"/>
        </w:rPr>
        <w:t xml:space="preserve">to enforce conditions of tenancy or </w:t>
      </w:r>
      <w:r w:rsidR="00CE72C2" w:rsidRPr="00BE692D">
        <w:rPr>
          <w:rFonts w:cstheme="minorHAnsi"/>
          <w:sz w:val="24"/>
          <w:szCs w:val="24"/>
        </w:rPr>
        <w:t>‘</w:t>
      </w:r>
      <w:r w:rsidRPr="00BE692D">
        <w:rPr>
          <w:rFonts w:cstheme="minorHAnsi"/>
          <w:sz w:val="24"/>
          <w:szCs w:val="24"/>
        </w:rPr>
        <w:t xml:space="preserve">house </w:t>
      </w:r>
      <w:proofErr w:type="gramStart"/>
      <w:r w:rsidRPr="00BE692D">
        <w:rPr>
          <w:rFonts w:cstheme="minorHAnsi"/>
          <w:sz w:val="24"/>
          <w:szCs w:val="24"/>
        </w:rPr>
        <w:t>rules</w:t>
      </w:r>
      <w:r w:rsidR="00CE72C2" w:rsidRPr="00BE692D">
        <w:rPr>
          <w:rFonts w:cstheme="minorHAnsi"/>
          <w:sz w:val="24"/>
          <w:szCs w:val="24"/>
        </w:rPr>
        <w:t>’</w:t>
      </w:r>
      <w:proofErr w:type="gramEnd"/>
      <w:r w:rsidRPr="00BE692D">
        <w:rPr>
          <w:rFonts w:cstheme="minorHAnsi"/>
          <w:sz w:val="24"/>
          <w:szCs w:val="24"/>
        </w:rPr>
        <w:t>.</w:t>
      </w:r>
    </w:p>
    <w:p w14:paraId="67FD8DA0" w14:textId="77777777" w:rsidR="00D5546A" w:rsidRPr="00BE692D" w:rsidRDefault="00D5546A" w:rsidP="00814936">
      <w:pPr>
        <w:spacing w:after="0" w:line="276" w:lineRule="auto"/>
        <w:rPr>
          <w:rFonts w:cstheme="minorHAnsi"/>
          <w:sz w:val="24"/>
          <w:szCs w:val="24"/>
        </w:rPr>
      </w:pPr>
    </w:p>
    <w:p w14:paraId="42AC656D" w14:textId="6B519F97" w:rsidR="00BC0E75" w:rsidRPr="009B6CB1" w:rsidRDefault="000234B7" w:rsidP="00814936">
      <w:pPr>
        <w:pStyle w:val="Heading4"/>
        <w:spacing w:line="276" w:lineRule="auto"/>
        <w:rPr>
          <w:rFonts w:asciiTheme="minorHAnsi" w:hAnsiTheme="minorHAnsi" w:cstheme="minorHAnsi"/>
          <w:i w:val="0"/>
          <w:iCs w:val="0"/>
          <w:color w:val="415866"/>
          <w:sz w:val="36"/>
          <w:szCs w:val="36"/>
        </w:rPr>
      </w:pPr>
      <w:r w:rsidRPr="009B6CB1">
        <w:rPr>
          <w:rFonts w:asciiTheme="minorHAnsi" w:hAnsiTheme="minorHAnsi" w:cstheme="minorHAnsi"/>
          <w:i w:val="0"/>
          <w:iCs w:val="0"/>
          <w:color w:val="415866"/>
          <w:sz w:val="36"/>
          <w:szCs w:val="36"/>
        </w:rPr>
        <w:t>Suspected i</w:t>
      </w:r>
      <w:r w:rsidR="00EF207D" w:rsidRPr="009B6CB1">
        <w:rPr>
          <w:rFonts w:asciiTheme="minorHAnsi" w:hAnsiTheme="minorHAnsi" w:cstheme="minorHAnsi"/>
          <w:i w:val="0"/>
          <w:iCs w:val="0"/>
          <w:color w:val="415866"/>
          <w:sz w:val="36"/>
          <w:szCs w:val="36"/>
        </w:rPr>
        <w:t>llegal behaviour</w:t>
      </w:r>
    </w:p>
    <w:p w14:paraId="3CAE67E6" w14:textId="0808292C" w:rsidR="007C5015" w:rsidRPr="00BE692D" w:rsidRDefault="00BC0E75" w:rsidP="00814936">
      <w:pPr>
        <w:spacing w:after="0" w:line="276" w:lineRule="auto"/>
        <w:rPr>
          <w:rFonts w:cstheme="minorHAnsi"/>
          <w:sz w:val="24"/>
          <w:szCs w:val="24"/>
        </w:rPr>
      </w:pPr>
      <w:r w:rsidRPr="00BE692D">
        <w:rPr>
          <w:rFonts w:cstheme="minorHAnsi"/>
          <w:sz w:val="24"/>
          <w:szCs w:val="24"/>
        </w:rPr>
        <w:t>The search provisions cannot be used to search for suspected contraband such as illicit drugs or stolen items.</w:t>
      </w:r>
      <w:r w:rsidR="00D47F67" w:rsidRPr="00BE692D">
        <w:rPr>
          <w:rFonts w:cstheme="minorHAnsi"/>
          <w:sz w:val="24"/>
          <w:szCs w:val="24"/>
        </w:rPr>
        <w:t xml:space="preserve"> </w:t>
      </w:r>
      <w:r w:rsidR="00B33CB2" w:rsidRPr="00BE692D">
        <w:rPr>
          <w:rFonts w:cstheme="minorHAnsi"/>
          <w:sz w:val="24"/>
          <w:szCs w:val="24"/>
        </w:rPr>
        <w:t>When illegal behaviour</w:t>
      </w:r>
      <w:r w:rsidR="00EE1DB0" w:rsidRPr="00BE692D">
        <w:rPr>
          <w:rFonts w:cstheme="minorHAnsi"/>
          <w:sz w:val="24"/>
          <w:szCs w:val="24"/>
        </w:rPr>
        <w:t xml:space="preserve"> is suspected, </w:t>
      </w:r>
      <w:r w:rsidR="000234B7" w:rsidRPr="00BE692D">
        <w:rPr>
          <w:rFonts w:cstheme="minorHAnsi"/>
          <w:sz w:val="24"/>
          <w:szCs w:val="24"/>
        </w:rPr>
        <w:t xml:space="preserve">registered NDIS implementing </w:t>
      </w:r>
      <w:r w:rsidR="00EE1DB0" w:rsidRPr="00BE692D">
        <w:rPr>
          <w:rFonts w:cstheme="minorHAnsi"/>
          <w:sz w:val="24"/>
          <w:szCs w:val="24"/>
        </w:rPr>
        <w:t xml:space="preserve">providers should contact </w:t>
      </w:r>
      <w:r w:rsidR="00B33CB2" w:rsidRPr="00BE692D">
        <w:rPr>
          <w:rFonts w:cstheme="minorHAnsi"/>
          <w:sz w:val="24"/>
          <w:szCs w:val="24"/>
        </w:rPr>
        <w:t>the South Australia Police</w:t>
      </w:r>
      <w:r w:rsidR="000234B7" w:rsidRPr="00BE692D">
        <w:rPr>
          <w:rFonts w:cstheme="minorHAnsi"/>
          <w:sz w:val="24"/>
          <w:szCs w:val="24"/>
        </w:rPr>
        <w:t>.</w:t>
      </w:r>
    </w:p>
    <w:p w14:paraId="6BAC29CE" w14:textId="77777777" w:rsidR="004D096F" w:rsidRPr="00BE692D" w:rsidRDefault="004D096F" w:rsidP="00814936">
      <w:pPr>
        <w:spacing w:after="0" w:line="276" w:lineRule="auto"/>
        <w:rPr>
          <w:rFonts w:cstheme="minorHAnsi"/>
          <w:sz w:val="24"/>
          <w:szCs w:val="24"/>
        </w:rPr>
      </w:pPr>
    </w:p>
    <w:p w14:paraId="2177297A" w14:textId="7DF0D029" w:rsidR="00257335" w:rsidRPr="00BE692D" w:rsidRDefault="00257335" w:rsidP="00814936">
      <w:pPr>
        <w:spacing w:after="0" w:line="276" w:lineRule="auto"/>
        <w:rPr>
          <w:rFonts w:cstheme="minorHAnsi"/>
          <w:sz w:val="24"/>
          <w:szCs w:val="24"/>
        </w:rPr>
      </w:pPr>
      <w:r w:rsidRPr="00BE692D">
        <w:rPr>
          <w:rFonts w:cstheme="minorHAnsi"/>
          <w:sz w:val="24"/>
          <w:szCs w:val="24"/>
        </w:rPr>
        <w:t xml:space="preserve">If removed items are suspected to be illegal or obtained in an illegal way, the South Australia Police should be </w:t>
      </w:r>
      <w:r w:rsidR="009C030F" w:rsidRPr="00BE692D">
        <w:rPr>
          <w:rFonts w:cstheme="minorHAnsi"/>
          <w:sz w:val="24"/>
          <w:szCs w:val="24"/>
        </w:rPr>
        <w:t>contacted,</w:t>
      </w:r>
      <w:r w:rsidRPr="00BE692D">
        <w:rPr>
          <w:rFonts w:cstheme="minorHAnsi"/>
          <w:sz w:val="24"/>
          <w:szCs w:val="24"/>
        </w:rPr>
        <w:t xml:space="preserve"> and their advice sought.</w:t>
      </w:r>
    </w:p>
    <w:p w14:paraId="50604DA2" w14:textId="77777777" w:rsidR="000E22C6" w:rsidRPr="00BE692D" w:rsidRDefault="000E22C6" w:rsidP="00814936">
      <w:pPr>
        <w:spacing w:after="0" w:line="276" w:lineRule="auto"/>
        <w:rPr>
          <w:rFonts w:cstheme="minorHAnsi"/>
          <w:sz w:val="24"/>
          <w:szCs w:val="24"/>
        </w:rPr>
      </w:pPr>
    </w:p>
    <w:p w14:paraId="0D1656DC" w14:textId="480DD7F7" w:rsidR="00B947AC" w:rsidRPr="00712B3A" w:rsidRDefault="00376297" w:rsidP="00814936">
      <w:pPr>
        <w:pStyle w:val="Heading4"/>
        <w:spacing w:line="276" w:lineRule="auto"/>
        <w:rPr>
          <w:rFonts w:asciiTheme="minorHAnsi" w:hAnsiTheme="minorHAnsi" w:cstheme="minorHAnsi"/>
          <w:i w:val="0"/>
          <w:iCs w:val="0"/>
          <w:color w:val="415866"/>
          <w:sz w:val="36"/>
          <w:szCs w:val="36"/>
        </w:rPr>
      </w:pPr>
      <w:r w:rsidRPr="00712B3A">
        <w:rPr>
          <w:rFonts w:asciiTheme="minorHAnsi" w:hAnsiTheme="minorHAnsi" w:cstheme="minorHAnsi"/>
          <w:i w:val="0"/>
          <w:iCs w:val="0"/>
          <w:color w:val="415866"/>
          <w:sz w:val="36"/>
          <w:szCs w:val="36"/>
        </w:rPr>
        <w:lastRenderedPageBreak/>
        <w:t xml:space="preserve">Intimate </w:t>
      </w:r>
      <w:r w:rsidR="00B947AC" w:rsidRPr="00712B3A">
        <w:rPr>
          <w:rFonts w:asciiTheme="minorHAnsi" w:hAnsiTheme="minorHAnsi" w:cstheme="minorHAnsi"/>
          <w:i w:val="0"/>
          <w:iCs w:val="0"/>
          <w:color w:val="415866"/>
          <w:sz w:val="36"/>
          <w:szCs w:val="36"/>
        </w:rPr>
        <w:t>searches</w:t>
      </w:r>
    </w:p>
    <w:p w14:paraId="40939147" w14:textId="55D10AA8" w:rsidR="00227162" w:rsidRPr="00BE692D" w:rsidRDefault="00F37743" w:rsidP="00814936">
      <w:pPr>
        <w:spacing w:after="0" w:line="276" w:lineRule="auto"/>
        <w:rPr>
          <w:rFonts w:cstheme="minorHAnsi"/>
          <w:sz w:val="24"/>
          <w:szCs w:val="24"/>
        </w:rPr>
      </w:pPr>
      <w:r w:rsidRPr="00BE692D">
        <w:rPr>
          <w:rFonts w:cstheme="minorHAnsi"/>
          <w:sz w:val="24"/>
          <w:szCs w:val="24"/>
        </w:rPr>
        <w:t xml:space="preserve">Registered NDIS </w:t>
      </w:r>
      <w:r w:rsidR="00762CDF" w:rsidRPr="00BE692D">
        <w:rPr>
          <w:rFonts w:cstheme="minorHAnsi"/>
          <w:sz w:val="24"/>
          <w:szCs w:val="24"/>
        </w:rPr>
        <w:t xml:space="preserve">implementing </w:t>
      </w:r>
      <w:r w:rsidRPr="00BE692D">
        <w:rPr>
          <w:rFonts w:cstheme="minorHAnsi"/>
          <w:sz w:val="24"/>
          <w:szCs w:val="24"/>
        </w:rPr>
        <w:t xml:space="preserve">providers </w:t>
      </w:r>
      <w:r w:rsidR="00A52E5C" w:rsidRPr="00BE692D">
        <w:rPr>
          <w:rFonts w:cstheme="minorHAnsi"/>
          <w:sz w:val="24"/>
          <w:szCs w:val="24"/>
        </w:rPr>
        <w:t>undertaking searches</w:t>
      </w:r>
      <w:r w:rsidR="009C030F" w:rsidRPr="00BE692D">
        <w:rPr>
          <w:rFonts w:cstheme="minorHAnsi"/>
          <w:sz w:val="24"/>
          <w:szCs w:val="24"/>
        </w:rPr>
        <w:t xml:space="preserve"> must only search </w:t>
      </w:r>
      <w:r w:rsidR="000A0214" w:rsidRPr="00BE692D">
        <w:rPr>
          <w:rFonts w:cstheme="minorHAnsi"/>
          <w:sz w:val="24"/>
          <w:szCs w:val="24"/>
        </w:rPr>
        <w:t>the participant</w:t>
      </w:r>
      <w:r w:rsidR="00E61236" w:rsidRPr="00BE692D">
        <w:rPr>
          <w:rFonts w:cstheme="minorHAnsi"/>
          <w:sz w:val="24"/>
          <w:szCs w:val="24"/>
        </w:rPr>
        <w:t>’</w:t>
      </w:r>
      <w:r w:rsidR="000A0214" w:rsidRPr="00BE692D">
        <w:rPr>
          <w:rFonts w:cstheme="minorHAnsi"/>
          <w:sz w:val="24"/>
          <w:szCs w:val="24"/>
        </w:rPr>
        <w:t xml:space="preserve">s </w:t>
      </w:r>
      <w:r w:rsidR="00092762" w:rsidRPr="00BE692D">
        <w:rPr>
          <w:rFonts w:cstheme="minorHAnsi"/>
          <w:sz w:val="24"/>
          <w:szCs w:val="24"/>
        </w:rPr>
        <w:t>clothing</w:t>
      </w:r>
      <w:r w:rsidR="004B5CBB" w:rsidRPr="00BE692D">
        <w:rPr>
          <w:rFonts w:cstheme="minorHAnsi"/>
          <w:sz w:val="24"/>
          <w:szCs w:val="24"/>
        </w:rPr>
        <w:t>.</w:t>
      </w:r>
    </w:p>
    <w:p w14:paraId="379BA26D" w14:textId="68B2F235" w:rsidR="00227162" w:rsidRPr="00BE692D" w:rsidRDefault="00227162" w:rsidP="00814936">
      <w:pPr>
        <w:spacing w:after="0" w:line="276" w:lineRule="auto"/>
        <w:rPr>
          <w:rFonts w:cstheme="minorHAnsi"/>
          <w:sz w:val="24"/>
          <w:szCs w:val="24"/>
        </w:rPr>
      </w:pPr>
    </w:p>
    <w:p w14:paraId="0661EA7F" w14:textId="12D419BE" w:rsidR="008241DE" w:rsidRPr="00BE692D" w:rsidRDefault="00C418DC" w:rsidP="00814936">
      <w:pPr>
        <w:spacing w:after="0" w:line="276" w:lineRule="auto"/>
        <w:rPr>
          <w:rFonts w:cstheme="minorHAnsi"/>
          <w:sz w:val="24"/>
          <w:szCs w:val="24"/>
        </w:rPr>
      </w:pPr>
      <w:r w:rsidRPr="00BE692D">
        <w:rPr>
          <w:rFonts w:cstheme="minorHAnsi"/>
          <w:sz w:val="24"/>
          <w:szCs w:val="24"/>
        </w:rPr>
        <w:t>The provisions do not allow</w:t>
      </w:r>
      <w:r w:rsidR="002E4ABE" w:rsidRPr="00BE692D">
        <w:rPr>
          <w:rFonts w:cstheme="minorHAnsi"/>
          <w:sz w:val="24"/>
          <w:szCs w:val="24"/>
        </w:rPr>
        <w:t xml:space="preserve"> </w:t>
      </w:r>
      <w:r w:rsidR="00232328" w:rsidRPr="00BE692D">
        <w:rPr>
          <w:rFonts w:cstheme="minorHAnsi"/>
          <w:sz w:val="24"/>
          <w:szCs w:val="24"/>
        </w:rPr>
        <w:t>for a search</w:t>
      </w:r>
      <w:r w:rsidR="008241DE" w:rsidRPr="00BE692D">
        <w:rPr>
          <w:rFonts w:cstheme="minorHAnsi"/>
          <w:sz w:val="24"/>
          <w:szCs w:val="24"/>
        </w:rPr>
        <w:t>:</w:t>
      </w:r>
    </w:p>
    <w:p w14:paraId="1698A409" w14:textId="33A0D9B7" w:rsidR="00C51F8F" w:rsidRPr="00BE692D" w:rsidRDefault="004B0BC1" w:rsidP="00814936">
      <w:pPr>
        <w:pStyle w:val="ListParagraph"/>
        <w:numPr>
          <w:ilvl w:val="0"/>
          <w:numId w:val="33"/>
        </w:numPr>
        <w:spacing w:after="0" w:line="276" w:lineRule="auto"/>
        <w:rPr>
          <w:rFonts w:cstheme="minorHAnsi"/>
          <w:sz w:val="24"/>
          <w:szCs w:val="24"/>
        </w:rPr>
      </w:pPr>
      <w:r w:rsidRPr="00BE692D">
        <w:rPr>
          <w:rFonts w:cstheme="minorHAnsi"/>
          <w:sz w:val="24"/>
          <w:szCs w:val="24"/>
        </w:rPr>
        <w:t>involving</w:t>
      </w:r>
      <w:r w:rsidR="00523B68" w:rsidRPr="00BE692D">
        <w:rPr>
          <w:rFonts w:cstheme="minorHAnsi"/>
          <w:sz w:val="24"/>
          <w:szCs w:val="24"/>
        </w:rPr>
        <w:t xml:space="preserve"> parts of a person’s body</w:t>
      </w:r>
      <w:r w:rsidR="001A39CF" w:rsidRPr="00BE692D">
        <w:rPr>
          <w:rFonts w:cstheme="minorHAnsi"/>
          <w:sz w:val="24"/>
          <w:szCs w:val="24"/>
        </w:rPr>
        <w:t xml:space="preserve"> (for example, mouth)</w:t>
      </w:r>
    </w:p>
    <w:p w14:paraId="4F717723" w14:textId="70BB7B01" w:rsidR="00C51F8F" w:rsidRPr="00BE692D" w:rsidRDefault="00772BCC" w:rsidP="00814936">
      <w:pPr>
        <w:pStyle w:val="ListParagraph"/>
        <w:numPr>
          <w:ilvl w:val="0"/>
          <w:numId w:val="33"/>
        </w:numPr>
        <w:spacing w:after="0" w:line="276" w:lineRule="auto"/>
        <w:rPr>
          <w:rFonts w:cstheme="minorHAnsi"/>
          <w:sz w:val="24"/>
          <w:szCs w:val="24"/>
        </w:rPr>
      </w:pPr>
      <w:r w:rsidRPr="00BE692D">
        <w:rPr>
          <w:rFonts w:cstheme="minorHAnsi"/>
          <w:sz w:val="24"/>
          <w:szCs w:val="24"/>
        </w:rPr>
        <w:t>result</w:t>
      </w:r>
      <w:r w:rsidR="00C51F8F" w:rsidRPr="00BE692D">
        <w:rPr>
          <w:rFonts w:cstheme="minorHAnsi"/>
          <w:sz w:val="24"/>
          <w:szCs w:val="24"/>
        </w:rPr>
        <w:t>ing</w:t>
      </w:r>
      <w:r w:rsidRPr="00BE692D">
        <w:rPr>
          <w:rFonts w:cstheme="minorHAnsi"/>
          <w:sz w:val="24"/>
          <w:szCs w:val="24"/>
        </w:rPr>
        <w:t xml:space="preserve"> in the </w:t>
      </w:r>
      <w:r w:rsidR="00BC4A29" w:rsidRPr="00BE692D">
        <w:rPr>
          <w:rFonts w:cstheme="minorHAnsi"/>
          <w:sz w:val="24"/>
          <w:szCs w:val="24"/>
        </w:rPr>
        <w:t xml:space="preserve">exposure of </w:t>
      </w:r>
      <w:r w:rsidR="00EA7582" w:rsidRPr="00BE692D">
        <w:rPr>
          <w:rFonts w:cstheme="minorHAnsi"/>
          <w:sz w:val="24"/>
          <w:szCs w:val="24"/>
        </w:rPr>
        <w:t>intimate parts of the body</w:t>
      </w:r>
      <w:r w:rsidR="00347195" w:rsidRPr="00BE692D">
        <w:rPr>
          <w:rFonts w:cstheme="minorHAnsi"/>
          <w:sz w:val="24"/>
          <w:szCs w:val="24"/>
        </w:rPr>
        <w:t xml:space="preserve"> (</w:t>
      </w:r>
      <w:r w:rsidR="00A20A38" w:rsidRPr="00BE692D">
        <w:rPr>
          <w:rFonts w:cstheme="minorHAnsi"/>
          <w:sz w:val="24"/>
          <w:szCs w:val="24"/>
        </w:rPr>
        <w:t>for example,</w:t>
      </w:r>
      <w:r w:rsidR="00347195" w:rsidRPr="00BE692D">
        <w:rPr>
          <w:rFonts w:cstheme="minorHAnsi"/>
          <w:sz w:val="24"/>
          <w:szCs w:val="24"/>
        </w:rPr>
        <w:t xml:space="preserve"> searching within a person</w:t>
      </w:r>
      <w:r w:rsidR="00A20A38" w:rsidRPr="00BE692D">
        <w:rPr>
          <w:rFonts w:cstheme="minorHAnsi"/>
          <w:sz w:val="24"/>
          <w:szCs w:val="24"/>
        </w:rPr>
        <w:t>’</w:t>
      </w:r>
      <w:r w:rsidR="00347195" w:rsidRPr="00BE692D">
        <w:rPr>
          <w:rFonts w:cstheme="minorHAnsi"/>
          <w:sz w:val="24"/>
          <w:szCs w:val="24"/>
        </w:rPr>
        <w:t>s underwear)</w:t>
      </w:r>
      <w:r w:rsidR="00684B03" w:rsidRPr="00BE692D">
        <w:rPr>
          <w:rFonts w:cstheme="minorHAnsi"/>
          <w:sz w:val="24"/>
          <w:szCs w:val="24"/>
        </w:rPr>
        <w:t>.</w:t>
      </w:r>
    </w:p>
    <w:p w14:paraId="0E6FBDAD" w14:textId="77777777" w:rsidR="00C51F8F" w:rsidRPr="00BE692D" w:rsidRDefault="00C51F8F" w:rsidP="00814936">
      <w:pPr>
        <w:spacing w:after="0" w:line="276" w:lineRule="auto"/>
        <w:rPr>
          <w:rFonts w:cstheme="minorHAnsi"/>
          <w:sz w:val="24"/>
          <w:szCs w:val="24"/>
        </w:rPr>
      </w:pPr>
    </w:p>
    <w:p w14:paraId="4661AB09" w14:textId="140A910B" w:rsidR="000E22C6" w:rsidRPr="00BE692D" w:rsidRDefault="00AC4E6D" w:rsidP="00814936">
      <w:pPr>
        <w:spacing w:after="0" w:line="276" w:lineRule="auto"/>
        <w:rPr>
          <w:rFonts w:cstheme="minorHAnsi"/>
          <w:sz w:val="24"/>
          <w:szCs w:val="24"/>
        </w:rPr>
      </w:pPr>
      <w:r w:rsidRPr="00BE692D">
        <w:rPr>
          <w:rFonts w:cstheme="minorHAnsi"/>
          <w:sz w:val="24"/>
          <w:szCs w:val="24"/>
        </w:rPr>
        <w:t>NDIS p</w:t>
      </w:r>
      <w:r w:rsidR="00D27A2E" w:rsidRPr="00BE692D">
        <w:rPr>
          <w:rFonts w:cstheme="minorHAnsi"/>
          <w:sz w:val="24"/>
          <w:szCs w:val="24"/>
        </w:rPr>
        <w:t xml:space="preserve">articipants </w:t>
      </w:r>
      <w:r w:rsidR="00AD2245" w:rsidRPr="00BE692D">
        <w:rPr>
          <w:rFonts w:cstheme="minorHAnsi"/>
          <w:sz w:val="24"/>
          <w:szCs w:val="24"/>
        </w:rPr>
        <w:t>cannot</w:t>
      </w:r>
      <w:r w:rsidR="00D27A2E" w:rsidRPr="00BE692D">
        <w:rPr>
          <w:rFonts w:cstheme="minorHAnsi"/>
          <w:sz w:val="24"/>
          <w:szCs w:val="24"/>
        </w:rPr>
        <w:t xml:space="preserve"> be asked to remove </w:t>
      </w:r>
      <w:r w:rsidR="00293253" w:rsidRPr="00BE692D">
        <w:rPr>
          <w:rFonts w:cstheme="minorHAnsi"/>
          <w:sz w:val="24"/>
          <w:szCs w:val="24"/>
        </w:rPr>
        <w:t>clothing</w:t>
      </w:r>
      <w:r w:rsidR="00F05277" w:rsidRPr="00BE692D">
        <w:rPr>
          <w:rFonts w:cstheme="minorHAnsi"/>
          <w:sz w:val="24"/>
          <w:szCs w:val="24"/>
        </w:rPr>
        <w:t xml:space="preserve"> </w:t>
      </w:r>
      <w:r w:rsidR="00D27A2E" w:rsidRPr="00BE692D">
        <w:rPr>
          <w:rFonts w:cstheme="minorHAnsi"/>
          <w:sz w:val="24"/>
          <w:szCs w:val="24"/>
        </w:rPr>
        <w:t xml:space="preserve">or </w:t>
      </w:r>
      <w:r w:rsidR="0002376A" w:rsidRPr="00BE692D">
        <w:rPr>
          <w:rFonts w:cstheme="minorHAnsi"/>
          <w:sz w:val="24"/>
          <w:szCs w:val="24"/>
        </w:rPr>
        <w:t xml:space="preserve">coverings </w:t>
      </w:r>
      <w:r w:rsidR="00AD2245" w:rsidRPr="00BE692D">
        <w:rPr>
          <w:rFonts w:cstheme="minorHAnsi"/>
          <w:sz w:val="24"/>
          <w:szCs w:val="24"/>
        </w:rPr>
        <w:t xml:space="preserve">of </w:t>
      </w:r>
      <w:r w:rsidR="0002376A" w:rsidRPr="00BE692D">
        <w:rPr>
          <w:rFonts w:cstheme="minorHAnsi"/>
          <w:sz w:val="24"/>
          <w:szCs w:val="24"/>
        </w:rPr>
        <w:t>areas that m</w:t>
      </w:r>
      <w:r w:rsidR="00AD44EB" w:rsidRPr="00BE692D">
        <w:rPr>
          <w:rFonts w:cstheme="minorHAnsi"/>
          <w:sz w:val="24"/>
          <w:szCs w:val="24"/>
        </w:rPr>
        <w:t>ay</w:t>
      </w:r>
      <w:r w:rsidR="0002376A" w:rsidRPr="00BE692D">
        <w:rPr>
          <w:rFonts w:cstheme="minorHAnsi"/>
          <w:sz w:val="24"/>
          <w:szCs w:val="24"/>
        </w:rPr>
        <w:t xml:space="preserve"> </w:t>
      </w:r>
      <w:r w:rsidR="00AD44EB" w:rsidRPr="00BE692D">
        <w:rPr>
          <w:rFonts w:cstheme="minorHAnsi"/>
          <w:sz w:val="24"/>
          <w:szCs w:val="24"/>
        </w:rPr>
        <w:t>be</w:t>
      </w:r>
      <w:r w:rsidR="0002376A" w:rsidRPr="00BE692D">
        <w:rPr>
          <w:rFonts w:cstheme="minorHAnsi"/>
          <w:sz w:val="24"/>
          <w:szCs w:val="24"/>
        </w:rPr>
        <w:t xml:space="preserve"> intimate</w:t>
      </w:r>
      <w:r w:rsidR="00044E6C" w:rsidRPr="00BE692D">
        <w:rPr>
          <w:rFonts w:cstheme="minorHAnsi"/>
          <w:sz w:val="24"/>
          <w:szCs w:val="24"/>
        </w:rPr>
        <w:t xml:space="preserve">. This includes items of clothing which have </w:t>
      </w:r>
      <w:r w:rsidR="0002376A" w:rsidRPr="00BE692D">
        <w:rPr>
          <w:rFonts w:cstheme="minorHAnsi"/>
          <w:sz w:val="24"/>
          <w:szCs w:val="24"/>
        </w:rPr>
        <w:t xml:space="preserve">cultural </w:t>
      </w:r>
      <w:r w:rsidR="00B56FA5" w:rsidRPr="00BE692D">
        <w:rPr>
          <w:rFonts w:cstheme="minorHAnsi"/>
          <w:sz w:val="24"/>
          <w:szCs w:val="24"/>
        </w:rPr>
        <w:t xml:space="preserve">or religious </w:t>
      </w:r>
      <w:r w:rsidR="00044E6C" w:rsidRPr="00BE692D">
        <w:rPr>
          <w:rFonts w:cstheme="minorHAnsi"/>
          <w:sz w:val="24"/>
          <w:szCs w:val="24"/>
        </w:rPr>
        <w:t>significance</w:t>
      </w:r>
      <w:r w:rsidR="0002376A" w:rsidRPr="00BE692D">
        <w:rPr>
          <w:rFonts w:cstheme="minorHAnsi"/>
          <w:sz w:val="24"/>
          <w:szCs w:val="24"/>
        </w:rPr>
        <w:t xml:space="preserve"> (</w:t>
      </w:r>
      <w:r w:rsidR="00B56FA5" w:rsidRPr="00BE692D">
        <w:rPr>
          <w:rFonts w:cstheme="minorHAnsi"/>
          <w:sz w:val="24"/>
          <w:szCs w:val="24"/>
        </w:rPr>
        <w:t xml:space="preserve">for example, </w:t>
      </w:r>
      <w:r w:rsidR="00DC5799" w:rsidRPr="00BE692D">
        <w:rPr>
          <w:rFonts w:cstheme="minorHAnsi"/>
          <w:sz w:val="24"/>
          <w:szCs w:val="24"/>
        </w:rPr>
        <w:t>head coverings)</w:t>
      </w:r>
      <w:r w:rsidR="00DD3037" w:rsidRPr="00BE692D">
        <w:rPr>
          <w:rFonts w:cstheme="minorHAnsi"/>
          <w:sz w:val="24"/>
          <w:szCs w:val="24"/>
        </w:rPr>
        <w:t>.</w:t>
      </w:r>
    </w:p>
    <w:p w14:paraId="70702BB3" w14:textId="1A495B1E" w:rsidR="00396E97" w:rsidRPr="00BE692D" w:rsidRDefault="00396E97" w:rsidP="00814936">
      <w:pPr>
        <w:spacing w:after="0" w:line="276" w:lineRule="auto"/>
        <w:rPr>
          <w:rFonts w:cstheme="minorHAnsi"/>
          <w:sz w:val="24"/>
          <w:szCs w:val="24"/>
        </w:rPr>
      </w:pPr>
    </w:p>
    <w:p w14:paraId="0B394B1E" w14:textId="0020784E" w:rsidR="00396E97" w:rsidRPr="00BE692D" w:rsidRDefault="00AD44EB" w:rsidP="00814936">
      <w:pPr>
        <w:spacing w:after="0" w:line="276" w:lineRule="auto"/>
        <w:rPr>
          <w:rFonts w:cstheme="minorHAnsi"/>
          <w:sz w:val="24"/>
          <w:szCs w:val="24"/>
        </w:rPr>
      </w:pPr>
      <w:r w:rsidRPr="00BE692D">
        <w:rPr>
          <w:rFonts w:cstheme="minorHAnsi"/>
          <w:sz w:val="24"/>
          <w:szCs w:val="24"/>
        </w:rPr>
        <w:t>L</w:t>
      </w:r>
      <w:r w:rsidR="00A20A38" w:rsidRPr="00BE692D">
        <w:rPr>
          <w:rFonts w:cstheme="minorHAnsi"/>
          <w:sz w:val="24"/>
          <w:szCs w:val="24"/>
        </w:rPr>
        <w:t>egislation</w:t>
      </w:r>
      <w:r w:rsidR="00396E97" w:rsidRPr="00BE692D">
        <w:rPr>
          <w:rFonts w:cstheme="minorHAnsi"/>
          <w:sz w:val="24"/>
          <w:szCs w:val="24"/>
        </w:rPr>
        <w:t xml:space="preserve"> states that a search must be carried out in a manner that avoids</w:t>
      </w:r>
      <w:r w:rsidR="00F15A41" w:rsidRPr="00BE692D">
        <w:rPr>
          <w:rFonts w:cstheme="minorHAnsi"/>
          <w:sz w:val="24"/>
          <w:szCs w:val="24"/>
        </w:rPr>
        <w:t xml:space="preserve">, as far as reasonably practicable, </w:t>
      </w:r>
      <w:r w:rsidR="0007398A" w:rsidRPr="00BE692D">
        <w:rPr>
          <w:rFonts w:cstheme="minorHAnsi"/>
          <w:sz w:val="24"/>
          <w:szCs w:val="24"/>
        </w:rPr>
        <w:t>causing the person any humiliation or offence.</w:t>
      </w:r>
      <w:r w:rsidR="00396E97" w:rsidRPr="00BE692D">
        <w:rPr>
          <w:rFonts w:cstheme="minorHAnsi"/>
          <w:sz w:val="24"/>
          <w:szCs w:val="24"/>
        </w:rPr>
        <w:t xml:space="preserve"> </w:t>
      </w:r>
      <w:r w:rsidR="00DD3037" w:rsidRPr="00BE692D">
        <w:rPr>
          <w:rFonts w:cstheme="minorHAnsi"/>
          <w:sz w:val="24"/>
          <w:szCs w:val="24"/>
        </w:rPr>
        <w:t>This may mean</w:t>
      </w:r>
      <w:r w:rsidR="008A26EF" w:rsidRPr="00BE692D">
        <w:rPr>
          <w:rFonts w:cstheme="minorHAnsi"/>
          <w:sz w:val="24"/>
          <w:szCs w:val="24"/>
        </w:rPr>
        <w:t>:</w:t>
      </w:r>
    </w:p>
    <w:p w14:paraId="30C72FCF" w14:textId="61312D95" w:rsidR="00DD3037" w:rsidRPr="00BE692D" w:rsidRDefault="00411EC8" w:rsidP="00814936">
      <w:pPr>
        <w:pStyle w:val="ListParagraph"/>
        <w:numPr>
          <w:ilvl w:val="0"/>
          <w:numId w:val="32"/>
        </w:numPr>
        <w:spacing w:after="0" w:line="276" w:lineRule="auto"/>
        <w:rPr>
          <w:rFonts w:cstheme="minorHAnsi"/>
          <w:sz w:val="24"/>
          <w:szCs w:val="24"/>
        </w:rPr>
      </w:pPr>
      <w:r w:rsidRPr="00BE692D">
        <w:rPr>
          <w:rFonts w:cstheme="minorHAnsi"/>
          <w:sz w:val="24"/>
          <w:szCs w:val="24"/>
        </w:rPr>
        <w:t>a</w:t>
      </w:r>
      <w:r w:rsidR="00DD3037" w:rsidRPr="00BE692D">
        <w:rPr>
          <w:rFonts w:cstheme="minorHAnsi"/>
          <w:sz w:val="24"/>
          <w:szCs w:val="24"/>
        </w:rPr>
        <w:t>sking the person to remove their outer clothing</w:t>
      </w:r>
      <w:r w:rsidR="00EC12C6" w:rsidRPr="00BE692D">
        <w:rPr>
          <w:rFonts w:cstheme="minorHAnsi"/>
          <w:sz w:val="24"/>
          <w:szCs w:val="24"/>
        </w:rPr>
        <w:t>, or empty</w:t>
      </w:r>
      <w:r w:rsidR="00073FEB" w:rsidRPr="00BE692D">
        <w:rPr>
          <w:rFonts w:cstheme="minorHAnsi"/>
          <w:sz w:val="24"/>
          <w:szCs w:val="24"/>
        </w:rPr>
        <w:t xml:space="preserve"> their</w:t>
      </w:r>
      <w:r w:rsidR="00EC12C6" w:rsidRPr="00BE692D">
        <w:rPr>
          <w:rFonts w:cstheme="minorHAnsi"/>
          <w:sz w:val="24"/>
          <w:szCs w:val="24"/>
        </w:rPr>
        <w:t xml:space="preserve"> pockets</w:t>
      </w:r>
    </w:p>
    <w:p w14:paraId="080E9279" w14:textId="26BAD5AA" w:rsidR="00DD3037" w:rsidRPr="00BE692D" w:rsidRDefault="00411EC8" w:rsidP="00814936">
      <w:pPr>
        <w:pStyle w:val="ListParagraph"/>
        <w:numPr>
          <w:ilvl w:val="0"/>
          <w:numId w:val="32"/>
        </w:numPr>
        <w:spacing w:after="0" w:line="276" w:lineRule="auto"/>
        <w:rPr>
          <w:rFonts w:cstheme="minorHAnsi"/>
          <w:sz w:val="24"/>
          <w:szCs w:val="24"/>
        </w:rPr>
      </w:pPr>
      <w:r w:rsidRPr="00BE692D">
        <w:rPr>
          <w:rFonts w:cstheme="minorHAnsi"/>
          <w:sz w:val="24"/>
          <w:szCs w:val="24"/>
        </w:rPr>
        <w:t>c</w:t>
      </w:r>
      <w:r w:rsidR="008A26EF" w:rsidRPr="00BE692D">
        <w:rPr>
          <w:rFonts w:cstheme="minorHAnsi"/>
          <w:sz w:val="24"/>
          <w:szCs w:val="24"/>
        </w:rPr>
        <w:t xml:space="preserve">hecking if </w:t>
      </w:r>
      <w:r w:rsidR="00DD3037" w:rsidRPr="00BE692D">
        <w:rPr>
          <w:rFonts w:cstheme="minorHAnsi"/>
          <w:sz w:val="24"/>
          <w:szCs w:val="24"/>
        </w:rPr>
        <w:t xml:space="preserve">the person </w:t>
      </w:r>
      <w:r w:rsidR="008A26EF" w:rsidRPr="00BE692D">
        <w:rPr>
          <w:rFonts w:cstheme="minorHAnsi"/>
          <w:sz w:val="24"/>
          <w:szCs w:val="24"/>
        </w:rPr>
        <w:t>would prefer that a particular staff member assists with the search</w:t>
      </w:r>
      <w:r w:rsidR="00C4694C" w:rsidRPr="00BE692D">
        <w:rPr>
          <w:rFonts w:cstheme="minorHAnsi"/>
          <w:sz w:val="24"/>
          <w:szCs w:val="24"/>
        </w:rPr>
        <w:t>, or a staff member of a particular gender</w:t>
      </w:r>
    </w:p>
    <w:p w14:paraId="68A39AF8" w14:textId="776FBFE6" w:rsidR="002821BE" w:rsidRPr="00BE692D" w:rsidRDefault="001E782D" w:rsidP="00814936">
      <w:pPr>
        <w:pStyle w:val="ListParagraph"/>
        <w:numPr>
          <w:ilvl w:val="0"/>
          <w:numId w:val="32"/>
        </w:numPr>
        <w:spacing w:after="0" w:line="276" w:lineRule="auto"/>
        <w:rPr>
          <w:rFonts w:cstheme="minorHAnsi"/>
          <w:sz w:val="24"/>
          <w:szCs w:val="24"/>
        </w:rPr>
      </w:pPr>
      <w:r w:rsidRPr="00BE692D">
        <w:rPr>
          <w:rFonts w:cstheme="minorHAnsi"/>
          <w:sz w:val="24"/>
          <w:szCs w:val="24"/>
        </w:rPr>
        <w:t>the search occurs away from other residents.</w:t>
      </w:r>
    </w:p>
    <w:p w14:paraId="39738FD9" w14:textId="77777777" w:rsidR="000E22C6" w:rsidRPr="00BE692D" w:rsidRDefault="000E22C6" w:rsidP="00814936">
      <w:pPr>
        <w:spacing w:after="0" w:line="276" w:lineRule="auto"/>
        <w:rPr>
          <w:rFonts w:cstheme="minorHAnsi"/>
          <w:sz w:val="24"/>
          <w:szCs w:val="24"/>
        </w:rPr>
      </w:pPr>
    </w:p>
    <w:p w14:paraId="4D349BF2" w14:textId="30C56F16" w:rsidR="00BD7889" w:rsidRPr="00712B3A" w:rsidRDefault="000E22C6" w:rsidP="00814936">
      <w:pPr>
        <w:pStyle w:val="Heading4"/>
        <w:spacing w:line="276" w:lineRule="auto"/>
        <w:rPr>
          <w:rFonts w:asciiTheme="minorHAnsi" w:hAnsiTheme="minorHAnsi" w:cstheme="minorHAnsi"/>
          <w:i w:val="0"/>
          <w:iCs w:val="0"/>
          <w:color w:val="415866"/>
          <w:sz w:val="36"/>
          <w:szCs w:val="36"/>
        </w:rPr>
      </w:pPr>
      <w:r w:rsidRPr="00712B3A">
        <w:rPr>
          <w:rFonts w:asciiTheme="minorHAnsi" w:hAnsiTheme="minorHAnsi" w:cstheme="minorHAnsi"/>
          <w:i w:val="0"/>
          <w:iCs w:val="0"/>
          <w:color w:val="415866"/>
          <w:sz w:val="36"/>
          <w:szCs w:val="36"/>
        </w:rPr>
        <w:t>Entering property</w:t>
      </w:r>
    </w:p>
    <w:p w14:paraId="15F2AB06" w14:textId="213C788A" w:rsidR="008861B8" w:rsidRPr="00BE692D" w:rsidRDefault="0082460F" w:rsidP="00814936">
      <w:pPr>
        <w:spacing w:after="0" w:line="276" w:lineRule="auto"/>
        <w:rPr>
          <w:rFonts w:cstheme="minorHAnsi"/>
          <w:sz w:val="24"/>
          <w:szCs w:val="24"/>
        </w:rPr>
      </w:pPr>
      <w:r w:rsidRPr="00BE692D">
        <w:rPr>
          <w:rFonts w:cstheme="minorHAnsi"/>
          <w:sz w:val="24"/>
          <w:szCs w:val="24"/>
        </w:rPr>
        <w:t>T</w:t>
      </w:r>
      <w:r w:rsidR="00CE0A33" w:rsidRPr="00BE692D">
        <w:rPr>
          <w:rFonts w:cstheme="minorHAnsi"/>
          <w:sz w:val="24"/>
          <w:szCs w:val="24"/>
        </w:rPr>
        <w:t>he use of</w:t>
      </w:r>
      <w:r w:rsidR="00E6724E" w:rsidRPr="00BE692D">
        <w:rPr>
          <w:rFonts w:cstheme="minorHAnsi"/>
          <w:sz w:val="24"/>
          <w:szCs w:val="24"/>
        </w:rPr>
        <w:t xml:space="preserve"> </w:t>
      </w:r>
      <w:r w:rsidR="00AD0E6A" w:rsidRPr="00BE692D">
        <w:rPr>
          <w:rFonts w:cstheme="minorHAnsi"/>
          <w:sz w:val="24"/>
          <w:szCs w:val="24"/>
        </w:rPr>
        <w:t>‘</w:t>
      </w:r>
      <w:r w:rsidR="0053066E" w:rsidRPr="00BE692D">
        <w:rPr>
          <w:rFonts w:cstheme="minorHAnsi"/>
          <w:sz w:val="24"/>
          <w:szCs w:val="24"/>
        </w:rPr>
        <w:t>enter and remain</w:t>
      </w:r>
      <w:r w:rsidR="00492DFD" w:rsidRPr="00BE692D">
        <w:rPr>
          <w:rFonts w:cstheme="minorHAnsi"/>
          <w:sz w:val="24"/>
          <w:szCs w:val="24"/>
        </w:rPr>
        <w:t xml:space="preserve"> in</w:t>
      </w:r>
      <w:r w:rsidR="0053066E" w:rsidRPr="00BE692D">
        <w:rPr>
          <w:rFonts w:cstheme="minorHAnsi"/>
          <w:sz w:val="24"/>
          <w:szCs w:val="24"/>
        </w:rPr>
        <w:t xml:space="preserve"> </w:t>
      </w:r>
      <w:r w:rsidR="00AD0E6A" w:rsidRPr="00BE692D">
        <w:rPr>
          <w:rFonts w:cstheme="minorHAnsi"/>
          <w:sz w:val="24"/>
          <w:szCs w:val="24"/>
        </w:rPr>
        <w:t>a place’ provisions</w:t>
      </w:r>
      <w:r w:rsidR="00CE0A33" w:rsidRPr="00BE692D">
        <w:rPr>
          <w:rFonts w:cstheme="minorHAnsi"/>
          <w:sz w:val="24"/>
          <w:szCs w:val="24"/>
        </w:rPr>
        <w:t xml:space="preserve"> </w:t>
      </w:r>
      <w:r w:rsidR="00E6210E" w:rsidRPr="00BE692D">
        <w:rPr>
          <w:rFonts w:cstheme="minorHAnsi"/>
          <w:sz w:val="24"/>
          <w:szCs w:val="24"/>
        </w:rPr>
        <w:t>should</w:t>
      </w:r>
      <w:r w:rsidR="00CE0A33" w:rsidRPr="00BE692D">
        <w:rPr>
          <w:rFonts w:cstheme="minorHAnsi"/>
          <w:sz w:val="24"/>
          <w:szCs w:val="24"/>
        </w:rPr>
        <w:t xml:space="preserve"> be confined to premises where the person </w:t>
      </w:r>
      <w:r w:rsidR="00792EB8" w:rsidRPr="00BE692D">
        <w:rPr>
          <w:rFonts w:cstheme="minorHAnsi"/>
          <w:sz w:val="24"/>
          <w:szCs w:val="24"/>
        </w:rPr>
        <w:t>resides,</w:t>
      </w:r>
      <w:r w:rsidR="00CE0A33" w:rsidRPr="00BE692D">
        <w:rPr>
          <w:rFonts w:cstheme="minorHAnsi"/>
          <w:sz w:val="24"/>
          <w:szCs w:val="24"/>
        </w:rPr>
        <w:t xml:space="preserve"> and disability supports are provided on a </w:t>
      </w:r>
      <w:r w:rsidR="00AA1A51" w:rsidRPr="00BE692D">
        <w:rPr>
          <w:rFonts w:cstheme="minorHAnsi"/>
          <w:sz w:val="24"/>
          <w:szCs w:val="24"/>
        </w:rPr>
        <w:t>24</w:t>
      </w:r>
      <w:r w:rsidR="008003EF" w:rsidRPr="00BE692D">
        <w:rPr>
          <w:rFonts w:cstheme="minorHAnsi"/>
          <w:sz w:val="24"/>
          <w:szCs w:val="24"/>
        </w:rPr>
        <w:t>-</w:t>
      </w:r>
      <w:r w:rsidR="00EC12C6" w:rsidRPr="00BE692D">
        <w:rPr>
          <w:rFonts w:cstheme="minorHAnsi"/>
          <w:sz w:val="24"/>
          <w:szCs w:val="24"/>
        </w:rPr>
        <w:t xml:space="preserve">hour and </w:t>
      </w:r>
      <w:r w:rsidR="007E38FD" w:rsidRPr="00BE692D">
        <w:rPr>
          <w:rFonts w:cstheme="minorHAnsi"/>
          <w:sz w:val="24"/>
          <w:szCs w:val="24"/>
        </w:rPr>
        <w:t>7</w:t>
      </w:r>
      <w:r w:rsidR="008003EF" w:rsidRPr="00BE692D">
        <w:rPr>
          <w:rFonts w:cstheme="minorHAnsi"/>
          <w:sz w:val="24"/>
          <w:szCs w:val="24"/>
        </w:rPr>
        <w:t>-</w:t>
      </w:r>
      <w:r w:rsidR="007E38FD" w:rsidRPr="00BE692D">
        <w:rPr>
          <w:rFonts w:cstheme="minorHAnsi"/>
          <w:sz w:val="24"/>
          <w:szCs w:val="24"/>
        </w:rPr>
        <w:t>day</w:t>
      </w:r>
      <w:r w:rsidR="00AA1A51" w:rsidRPr="00BE692D">
        <w:rPr>
          <w:rFonts w:cstheme="minorHAnsi"/>
          <w:sz w:val="24"/>
          <w:szCs w:val="24"/>
        </w:rPr>
        <w:t xml:space="preserve"> basis.</w:t>
      </w:r>
    </w:p>
    <w:p w14:paraId="6F233937" w14:textId="77777777" w:rsidR="008861B8" w:rsidRPr="00BE692D" w:rsidRDefault="008861B8" w:rsidP="00814936">
      <w:pPr>
        <w:spacing w:after="0" w:line="276" w:lineRule="auto"/>
        <w:rPr>
          <w:rFonts w:cstheme="minorHAnsi"/>
          <w:sz w:val="24"/>
          <w:szCs w:val="24"/>
        </w:rPr>
      </w:pPr>
    </w:p>
    <w:p w14:paraId="4ACB9721" w14:textId="73455DFD" w:rsidR="00C93034" w:rsidRPr="00BE692D" w:rsidRDefault="005D1D82" w:rsidP="00814936">
      <w:pPr>
        <w:spacing w:after="0" w:line="276" w:lineRule="auto"/>
        <w:rPr>
          <w:rFonts w:cstheme="minorHAnsi"/>
          <w:sz w:val="24"/>
          <w:szCs w:val="24"/>
        </w:rPr>
      </w:pPr>
      <w:r w:rsidRPr="00BE692D">
        <w:rPr>
          <w:rFonts w:cstheme="minorHAnsi"/>
          <w:sz w:val="24"/>
          <w:szCs w:val="24"/>
        </w:rPr>
        <w:t xml:space="preserve">The </w:t>
      </w:r>
      <w:r w:rsidR="00073FEB" w:rsidRPr="00BE692D">
        <w:rPr>
          <w:rFonts w:cstheme="minorHAnsi"/>
          <w:sz w:val="24"/>
          <w:szCs w:val="24"/>
        </w:rPr>
        <w:t xml:space="preserve">‘enter and remain in a place’ </w:t>
      </w:r>
      <w:r w:rsidRPr="00BE692D">
        <w:rPr>
          <w:rFonts w:cstheme="minorHAnsi"/>
          <w:sz w:val="24"/>
          <w:szCs w:val="24"/>
        </w:rPr>
        <w:t xml:space="preserve">provision </w:t>
      </w:r>
      <w:r w:rsidR="00AD0E6A" w:rsidRPr="00BE692D">
        <w:rPr>
          <w:rFonts w:cstheme="minorHAnsi"/>
          <w:sz w:val="24"/>
          <w:szCs w:val="24"/>
        </w:rPr>
        <w:t>should not be used</w:t>
      </w:r>
      <w:r w:rsidR="00422470" w:rsidRPr="00BE692D">
        <w:rPr>
          <w:rFonts w:cstheme="minorHAnsi"/>
          <w:sz w:val="24"/>
          <w:szCs w:val="24"/>
        </w:rPr>
        <w:t xml:space="preserve"> where the person is on public or commercial premises (</w:t>
      </w:r>
      <w:r w:rsidR="00D719BC" w:rsidRPr="00BE692D">
        <w:rPr>
          <w:rFonts w:cstheme="minorHAnsi"/>
          <w:sz w:val="24"/>
          <w:szCs w:val="24"/>
        </w:rPr>
        <w:t>for example,</w:t>
      </w:r>
      <w:r w:rsidR="00422470" w:rsidRPr="00BE692D">
        <w:rPr>
          <w:rFonts w:cstheme="minorHAnsi"/>
          <w:sz w:val="24"/>
          <w:szCs w:val="24"/>
        </w:rPr>
        <w:t xml:space="preserve"> shops), or at the homes of third parties (</w:t>
      </w:r>
      <w:r w:rsidR="00EE1E92" w:rsidRPr="00BE692D">
        <w:rPr>
          <w:rFonts w:cstheme="minorHAnsi"/>
          <w:sz w:val="24"/>
          <w:szCs w:val="24"/>
        </w:rPr>
        <w:t xml:space="preserve">for example, </w:t>
      </w:r>
      <w:r w:rsidR="00422470" w:rsidRPr="00BE692D">
        <w:rPr>
          <w:rFonts w:cstheme="minorHAnsi"/>
          <w:sz w:val="24"/>
          <w:szCs w:val="24"/>
        </w:rPr>
        <w:t>family members).</w:t>
      </w:r>
    </w:p>
    <w:p w14:paraId="445F389B" w14:textId="77777777" w:rsidR="00C93034" w:rsidRPr="00BE692D" w:rsidRDefault="00C93034" w:rsidP="00814936">
      <w:pPr>
        <w:spacing w:after="0" w:line="276" w:lineRule="auto"/>
        <w:rPr>
          <w:rFonts w:cstheme="minorHAnsi"/>
          <w:sz w:val="24"/>
          <w:szCs w:val="24"/>
        </w:rPr>
      </w:pPr>
    </w:p>
    <w:p w14:paraId="5E63401D" w14:textId="29EFC3C1" w:rsidR="00492DFD" w:rsidRPr="00BE692D" w:rsidRDefault="00F85338" w:rsidP="00814936">
      <w:pPr>
        <w:spacing w:after="0" w:line="276" w:lineRule="auto"/>
        <w:rPr>
          <w:rFonts w:cstheme="minorHAnsi"/>
          <w:sz w:val="24"/>
          <w:szCs w:val="24"/>
        </w:rPr>
      </w:pPr>
      <w:r w:rsidRPr="00BE692D">
        <w:rPr>
          <w:rFonts w:cstheme="minorHAnsi"/>
          <w:sz w:val="24"/>
          <w:szCs w:val="24"/>
        </w:rPr>
        <w:t>To ensure duty of care obligations are met</w:t>
      </w:r>
      <w:r w:rsidR="00EC5134" w:rsidRPr="00BE692D">
        <w:rPr>
          <w:rFonts w:cstheme="minorHAnsi"/>
          <w:sz w:val="24"/>
          <w:szCs w:val="24"/>
        </w:rPr>
        <w:t xml:space="preserve">, and </w:t>
      </w:r>
      <w:r w:rsidR="00F36642" w:rsidRPr="00BE692D">
        <w:rPr>
          <w:rFonts w:cstheme="minorHAnsi"/>
          <w:sz w:val="24"/>
          <w:szCs w:val="24"/>
        </w:rPr>
        <w:t xml:space="preserve">there is no </w:t>
      </w:r>
      <w:r w:rsidR="002157A2" w:rsidRPr="00BE692D">
        <w:rPr>
          <w:rFonts w:cstheme="minorHAnsi"/>
          <w:sz w:val="24"/>
          <w:szCs w:val="24"/>
        </w:rPr>
        <w:t>reasonable alternative to ensure safety</w:t>
      </w:r>
      <w:r w:rsidR="00617543" w:rsidRPr="00BE692D">
        <w:rPr>
          <w:rFonts w:cstheme="minorHAnsi"/>
          <w:sz w:val="24"/>
          <w:szCs w:val="24"/>
        </w:rPr>
        <w:t xml:space="preserve"> of the participant or others</w:t>
      </w:r>
      <w:r w:rsidRPr="00BE692D">
        <w:rPr>
          <w:rFonts w:cstheme="minorHAnsi"/>
          <w:sz w:val="24"/>
          <w:szCs w:val="24"/>
        </w:rPr>
        <w:t>, staff may</w:t>
      </w:r>
      <w:r w:rsidR="006E46CB" w:rsidRPr="00BE692D">
        <w:rPr>
          <w:rFonts w:cstheme="minorHAnsi"/>
          <w:sz w:val="24"/>
          <w:szCs w:val="24"/>
        </w:rPr>
        <w:t xml:space="preserve"> </w:t>
      </w:r>
      <w:r w:rsidR="00766228" w:rsidRPr="00BE692D">
        <w:rPr>
          <w:rFonts w:cstheme="minorHAnsi"/>
          <w:sz w:val="24"/>
          <w:szCs w:val="24"/>
        </w:rPr>
        <w:t>need to</w:t>
      </w:r>
      <w:r w:rsidRPr="00BE692D">
        <w:rPr>
          <w:rFonts w:cstheme="minorHAnsi"/>
          <w:sz w:val="24"/>
          <w:szCs w:val="24"/>
        </w:rPr>
        <w:t xml:space="preserve"> implement a physical restraint </w:t>
      </w:r>
      <w:r w:rsidR="00617543" w:rsidRPr="00BE692D">
        <w:rPr>
          <w:rFonts w:cstheme="minorHAnsi"/>
          <w:sz w:val="24"/>
          <w:szCs w:val="24"/>
        </w:rPr>
        <w:t>and/</w:t>
      </w:r>
      <w:r w:rsidR="003C2439" w:rsidRPr="00BE692D">
        <w:rPr>
          <w:rFonts w:cstheme="minorHAnsi"/>
          <w:sz w:val="24"/>
          <w:szCs w:val="24"/>
        </w:rPr>
        <w:t>or contact the South Australia Police</w:t>
      </w:r>
      <w:r w:rsidR="002157A2" w:rsidRPr="00BE692D">
        <w:rPr>
          <w:rFonts w:cstheme="minorHAnsi"/>
          <w:sz w:val="24"/>
          <w:szCs w:val="24"/>
        </w:rPr>
        <w:t>.</w:t>
      </w:r>
    </w:p>
    <w:p w14:paraId="53D70609" w14:textId="77777777" w:rsidR="008861B8" w:rsidRPr="00BE692D" w:rsidRDefault="008861B8" w:rsidP="00814936">
      <w:pPr>
        <w:spacing w:after="0" w:line="276" w:lineRule="auto"/>
        <w:rPr>
          <w:rFonts w:cstheme="minorHAnsi"/>
          <w:sz w:val="24"/>
          <w:szCs w:val="24"/>
        </w:rPr>
      </w:pPr>
    </w:p>
    <w:p w14:paraId="6F74B1A2" w14:textId="101CC9E5" w:rsidR="00B947AC" w:rsidRPr="00712B3A" w:rsidRDefault="00B947AC" w:rsidP="00814936">
      <w:pPr>
        <w:pStyle w:val="Heading4"/>
        <w:spacing w:line="276" w:lineRule="auto"/>
        <w:rPr>
          <w:rFonts w:asciiTheme="minorHAnsi" w:hAnsiTheme="minorHAnsi" w:cstheme="minorHAnsi"/>
          <w:i w:val="0"/>
          <w:iCs w:val="0"/>
          <w:color w:val="415866"/>
          <w:sz w:val="36"/>
          <w:szCs w:val="36"/>
        </w:rPr>
      </w:pPr>
      <w:r w:rsidRPr="00712B3A">
        <w:rPr>
          <w:rFonts w:asciiTheme="minorHAnsi" w:hAnsiTheme="minorHAnsi" w:cstheme="minorHAnsi"/>
          <w:i w:val="0"/>
          <w:iCs w:val="0"/>
          <w:color w:val="415866"/>
          <w:sz w:val="36"/>
          <w:szCs w:val="36"/>
        </w:rPr>
        <w:t>Duty of care</w:t>
      </w:r>
    </w:p>
    <w:p w14:paraId="62E94EE8" w14:textId="0B225663" w:rsidR="00E12F71" w:rsidRPr="00BE692D" w:rsidRDefault="00B12EE6" w:rsidP="00814936">
      <w:pPr>
        <w:spacing w:after="0" w:line="276" w:lineRule="auto"/>
        <w:rPr>
          <w:rFonts w:cstheme="minorHAnsi"/>
          <w:sz w:val="24"/>
          <w:szCs w:val="24"/>
        </w:rPr>
      </w:pPr>
      <w:r w:rsidRPr="00BE692D">
        <w:rPr>
          <w:rFonts w:cstheme="minorHAnsi"/>
          <w:sz w:val="24"/>
          <w:szCs w:val="24"/>
        </w:rPr>
        <w:t xml:space="preserve">Registered </w:t>
      </w:r>
      <w:r w:rsidR="00B3514D" w:rsidRPr="00BE692D">
        <w:rPr>
          <w:rFonts w:cstheme="minorHAnsi"/>
          <w:sz w:val="24"/>
          <w:szCs w:val="24"/>
        </w:rPr>
        <w:t>NDIS</w:t>
      </w:r>
      <w:r w:rsidRPr="00BE692D">
        <w:rPr>
          <w:rFonts w:cstheme="minorHAnsi"/>
          <w:sz w:val="24"/>
          <w:szCs w:val="24"/>
        </w:rPr>
        <w:t xml:space="preserve"> implementing</w:t>
      </w:r>
      <w:r w:rsidR="00B3514D" w:rsidRPr="00BE692D">
        <w:rPr>
          <w:rFonts w:cstheme="minorHAnsi"/>
          <w:sz w:val="24"/>
          <w:szCs w:val="24"/>
        </w:rPr>
        <w:t xml:space="preserve"> providers and their </w:t>
      </w:r>
      <w:r w:rsidR="00951766" w:rsidRPr="00BE692D">
        <w:rPr>
          <w:rFonts w:cstheme="minorHAnsi"/>
          <w:sz w:val="24"/>
          <w:szCs w:val="24"/>
        </w:rPr>
        <w:t>staff ha</w:t>
      </w:r>
      <w:r w:rsidR="00E41666" w:rsidRPr="00BE692D">
        <w:rPr>
          <w:rFonts w:cstheme="minorHAnsi"/>
          <w:sz w:val="24"/>
          <w:szCs w:val="24"/>
        </w:rPr>
        <w:t>ve</w:t>
      </w:r>
      <w:r w:rsidR="00951766" w:rsidRPr="00BE692D">
        <w:rPr>
          <w:rFonts w:cstheme="minorHAnsi"/>
          <w:sz w:val="24"/>
          <w:szCs w:val="24"/>
        </w:rPr>
        <w:t xml:space="preserve"> a duty of care towards </w:t>
      </w:r>
      <w:r w:rsidR="00E41666" w:rsidRPr="00BE692D">
        <w:rPr>
          <w:rFonts w:cstheme="minorHAnsi"/>
          <w:sz w:val="24"/>
          <w:szCs w:val="24"/>
        </w:rPr>
        <w:t>individuals</w:t>
      </w:r>
      <w:r w:rsidR="004A6126" w:rsidRPr="00BE692D">
        <w:rPr>
          <w:rFonts w:cstheme="minorHAnsi"/>
          <w:sz w:val="24"/>
          <w:szCs w:val="24"/>
        </w:rPr>
        <w:t xml:space="preserve"> they provide care for. This duty is to take reasonable steps to prevent </w:t>
      </w:r>
      <w:r w:rsidR="0009029A" w:rsidRPr="00BE692D">
        <w:rPr>
          <w:rFonts w:cstheme="minorHAnsi"/>
          <w:sz w:val="24"/>
          <w:szCs w:val="24"/>
        </w:rPr>
        <w:t>foreseeable</w:t>
      </w:r>
      <w:r w:rsidR="004A6126" w:rsidRPr="00BE692D">
        <w:rPr>
          <w:rFonts w:cstheme="minorHAnsi"/>
          <w:sz w:val="24"/>
          <w:szCs w:val="24"/>
        </w:rPr>
        <w:t xml:space="preserve"> harm</w:t>
      </w:r>
      <w:r w:rsidR="00D957A6" w:rsidRPr="00BE692D">
        <w:rPr>
          <w:rFonts w:cstheme="minorHAnsi"/>
          <w:sz w:val="24"/>
          <w:szCs w:val="24"/>
        </w:rPr>
        <w:t xml:space="preserve">. </w:t>
      </w:r>
      <w:r w:rsidR="00C36F1D" w:rsidRPr="00BE692D">
        <w:rPr>
          <w:rFonts w:cstheme="minorHAnsi"/>
          <w:sz w:val="24"/>
          <w:szCs w:val="24"/>
        </w:rPr>
        <w:t>Th</w:t>
      </w:r>
      <w:r w:rsidR="008E6F0F" w:rsidRPr="00BE692D">
        <w:rPr>
          <w:rFonts w:cstheme="minorHAnsi"/>
          <w:sz w:val="24"/>
          <w:szCs w:val="24"/>
        </w:rPr>
        <w:t>e</w:t>
      </w:r>
      <w:r w:rsidR="00C36F1D" w:rsidRPr="00BE692D">
        <w:rPr>
          <w:rFonts w:cstheme="minorHAnsi"/>
          <w:sz w:val="24"/>
          <w:szCs w:val="24"/>
        </w:rPr>
        <w:t xml:space="preserve"> obligation exists in all situations</w:t>
      </w:r>
      <w:r w:rsidR="008E6F0F" w:rsidRPr="00BE692D">
        <w:rPr>
          <w:rFonts w:cstheme="minorHAnsi"/>
          <w:sz w:val="24"/>
          <w:szCs w:val="24"/>
        </w:rPr>
        <w:t>,</w:t>
      </w:r>
      <w:r w:rsidR="008256A1" w:rsidRPr="00BE692D">
        <w:rPr>
          <w:rFonts w:cstheme="minorHAnsi"/>
          <w:sz w:val="24"/>
          <w:szCs w:val="24"/>
        </w:rPr>
        <w:t xml:space="preserve"> settings</w:t>
      </w:r>
      <w:r w:rsidR="009A40E8" w:rsidRPr="00BE692D">
        <w:rPr>
          <w:rFonts w:cstheme="minorHAnsi"/>
          <w:sz w:val="24"/>
          <w:szCs w:val="24"/>
        </w:rPr>
        <w:t xml:space="preserve"> </w:t>
      </w:r>
      <w:r w:rsidR="00453D12" w:rsidRPr="00BE692D">
        <w:rPr>
          <w:rFonts w:cstheme="minorHAnsi"/>
          <w:sz w:val="24"/>
          <w:szCs w:val="24"/>
        </w:rPr>
        <w:t xml:space="preserve">and </w:t>
      </w:r>
      <w:r w:rsidR="009A40E8" w:rsidRPr="00BE692D">
        <w:rPr>
          <w:rFonts w:cstheme="minorHAnsi"/>
          <w:sz w:val="24"/>
          <w:szCs w:val="24"/>
        </w:rPr>
        <w:t xml:space="preserve">for all </w:t>
      </w:r>
      <w:r w:rsidR="008E6F0F" w:rsidRPr="00BE692D">
        <w:rPr>
          <w:rFonts w:cstheme="minorHAnsi"/>
          <w:sz w:val="24"/>
          <w:szCs w:val="24"/>
        </w:rPr>
        <w:t>NDIS participants who are receipt of a service</w:t>
      </w:r>
      <w:r w:rsidR="00304D47" w:rsidRPr="00BE692D">
        <w:rPr>
          <w:rFonts w:cstheme="minorHAnsi"/>
          <w:sz w:val="24"/>
          <w:szCs w:val="24"/>
        </w:rPr>
        <w:t>.</w:t>
      </w:r>
      <w:r w:rsidR="00B3514D" w:rsidRPr="00BE692D">
        <w:rPr>
          <w:rFonts w:cstheme="minorHAnsi"/>
          <w:sz w:val="24"/>
          <w:szCs w:val="24"/>
        </w:rPr>
        <w:t xml:space="preserve">  </w:t>
      </w:r>
    </w:p>
    <w:p w14:paraId="2B44C502" w14:textId="77777777" w:rsidR="00E12F71" w:rsidRPr="00BE692D" w:rsidRDefault="00E12F71" w:rsidP="00814936">
      <w:pPr>
        <w:spacing w:after="0" w:line="276" w:lineRule="auto"/>
        <w:rPr>
          <w:rFonts w:cstheme="minorHAnsi"/>
          <w:sz w:val="24"/>
          <w:szCs w:val="24"/>
        </w:rPr>
      </w:pPr>
    </w:p>
    <w:p w14:paraId="2B27C124" w14:textId="1D8D7318" w:rsidR="00D72DDB" w:rsidRPr="00BE692D" w:rsidRDefault="00E12F71" w:rsidP="00814936">
      <w:pPr>
        <w:spacing w:after="0" w:line="276" w:lineRule="auto"/>
        <w:rPr>
          <w:rFonts w:cstheme="minorHAnsi"/>
          <w:sz w:val="24"/>
          <w:szCs w:val="24"/>
        </w:rPr>
      </w:pPr>
      <w:r w:rsidRPr="00BE692D">
        <w:rPr>
          <w:rFonts w:cstheme="minorHAnsi"/>
          <w:sz w:val="24"/>
          <w:szCs w:val="24"/>
        </w:rPr>
        <w:lastRenderedPageBreak/>
        <w:t xml:space="preserve">In emergency situations where a </w:t>
      </w:r>
      <w:r w:rsidR="008256A1" w:rsidRPr="00BE692D">
        <w:rPr>
          <w:rFonts w:cstheme="minorHAnsi"/>
          <w:sz w:val="24"/>
          <w:szCs w:val="24"/>
        </w:rPr>
        <w:t>NDIS participant</w:t>
      </w:r>
      <w:r w:rsidRPr="00BE692D">
        <w:rPr>
          <w:rFonts w:cstheme="minorHAnsi"/>
          <w:sz w:val="24"/>
          <w:szCs w:val="24"/>
        </w:rPr>
        <w:t xml:space="preserve"> may need </w:t>
      </w:r>
      <w:r w:rsidR="008256A1" w:rsidRPr="00BE692D">
        <w:rPr>
          <w:rFonts w:cstheme="minorHAnsi"/>
          <w:sz w:val="24"/>
          <w:szCs w:val="24"/>
        </w:rPr>
        <w:t>lifesaving</w:t>
      </w:r>
      <w:r w:rsidRPr="00BE692D">
        <w:rPr>
          <w:rFonts w:cstheme="minorHAnsi"/>
          <w:sz w:val="24"/>
          <w:szCs w:val="24"/>
        </w:rPr>
        <w:t xml:space="preserve"> intervention (for example</w:t>
      </w:r>
      <w:r w:rsidR="008256A1" w:rsidRPr="00BE692D">
        <w:rPr>
          <w:rFonts w:cstheme="minorHAnsi"/>
          <w:sz w:val="24"/>
          <w:szCs w:val="24"/>
        </w:rPr>
        <w:t>,</w:t>
      </w:r>
      <w:r w:rsidRPr="00BE692D">
        <w:rPr>
          <w:rFonts w:cstheme="minorHAnsi"/>
          <w:sz w:val="24"/>
          <w:szCs w:val="24"/>
        </w:rPr>
        <w:t xml:space="preserve"> choking in their bedroom), </w:t>
      </w:r>
      <w:r w:rsidR="005214A4" w:rsidRPr="00BE692D">
        <w:rPr>
          <w:rFonts w:cstheme="minorHAnsi"/>
          <w:sz w:val="24"/>
          <w:szCs w:val="24"/>
        </w:rPr>
        <w:t xml:space="preserve">staff must take reasonable steps to prevent foreseeable harm, even if the requirements of the </w:t>
      </w:r>
      <w:r w:rsidRPr="00BE692D">
        <w:rPr>
          <w:rFonts w:cstheme="minorHAnsi"/>
          <w:sz w:val="24"/>
          <w:szCs w:val="24"/>
        </w:rPr>
        <w:t xml:space="preserve">search provisions </w:t>
      </w:r>
      <w:r w:rsidR="005214A4" w:rsidRPr="00BE692D">
        <w:rPr>
          <w:rFonts w:cstheme="minorHAnsi"/>
          <w:sz w:val="24"/>
          <w:szCs w:val="24"/>
        </w:rPr>
        <w:t xml:space="preserve">are not met.  </w:t>
      </w:r>
    </w:p>
    <w:p w14:paraId="5FBE034B" w14:textId="77777777" w:rsidR="00D72DDB" w:rsidRPr="00BE692D" w:rsidRDefault="00D72DDB" w:rsidP="00814936">
      <w:pPr>
        <w:spacing w:after="0" w:line="276" w:lineRule="auto"/>
        <w:rPr>
          <w:rFonts w:cstheme="minorHAnsi"/>
          <w:sz w:val="24"/>
          <w:szCs w:val="24"/>
        </w:rPr>
      </w:pPr>
    </w:p>
    <w:p w14:paraId="6716E50D" w14:textId="491ACFDF" w:rsidR="00273F3A" w:rsidRPr="00BE692D" w:rsidRDefault="00C43FC3" w:rsidP="00814936">
      <w:pPr>
        <w:spacing w:after="0" w:line="276" w:lineRule="auto"/>
        <w:rPr>
          <w:rFonts w:cstheme="minorHAnsi"/>
          <w:sz w:val="24"/>
          <w:szCs w:val="24"/>
        </w:rPr>
      </w:pPr>
      <w:r w:rsidRPr="00BE692D">
        <w:rPr>
          <w:rFonts w:cstheme="minorHAnsi"/>
          <w:sz w:val="24"/>
          <w:szCs w:val="24"/>
        </w:rPr>
        <w:t xml:space="preserve">All </w:t>
      </w:r>
      <w:r w:rsidR="006E631B" w:rsidRPr="00BE692D">
        <w:rPr>
          <w:rFonts w:cstheme="minorHAnsi"/>
          <w:sz w:val="24"/>
          <w:szCs w:val="24"/>
        </w:rPr>
        <w:t xml:space="preserve">use of </w:t>
      </w:r>
      <w:r w:rsidRPr="00BE692D">
        <w:rPr>
          <w:rFonts w:cstheme="minorHAnsi"/>
          <w:sz w:val="24"/>
          <w:szCs w:val="24"/>
        </w:rPr>
        <w:t>restrictive practices</w:t>
      </w:r>
      <w:r w:rsidR="002C0AA9" w:rsidRPr="00BE692D">
        <w:rPr>
          <w:rFonts w:cstheme="minorHAnsi"/>
          <w:sz w:val="24"/>
          <w:szCs w:val="24"/>
        </w:rPr>
        <w:t xml:space="preserve"> used</w:t>
      </w:r>
      <w:r w:rsidRPr="00BE692D">
        <w:rPr>
          <w:rFonts w:cstheme="minorHAnsi"/>
          <w:sz w:val="24"/>
          <w:szCs w:val="24"/>
        </w:rPr>
        <w:t xml:space="preserve"> </w:t>
      </w:r>
      <w:r w:rsidR="002C0AA9" w:rsidRPr="00BE692D">
        <w:rPr>
          <w:rFonts w:cstheme="minorHAnsi"/>
          <w:sz w:val="24"/>
          <w:szCs w:val="24"/>
        </w:rPr>
        <w:t>while</w:t>
      </w:r>
      <w:r w:rsidR="00E80383" w:rsidRPr="00BE692D">
        <w:rPr>
          <w:rFonts w:cstheme="minorHAnsi"/>
          <w:sz w:val="24"/>
          <w:szCs w:val="24"/>
        </w:rPr>
        <w:t xml:space="preserve"> exercising a duty of care must </w:t>
      </w:r>
      <w:r w:rsidRPr="00BE692D">
        <w:rPr>
          <w:rFonts w:cstheme="minorHAnsi"/>
          <w:sz w:val="24"/>
          <w:szCs w:val="24"/>
        </w:rPr>
        <w:t>be</w:t>
      </w:r>
      <w:r w:rsidR="009E0D14" w:rsidRPr="00BE692D">
        <w:rPr>
          <w:rFonts w:cstheme="minorHAnsi"/>
          <w:sz w:val="24"/>
          <w:szCs w:val="24"/>
        </w:rPr>
        <w:t xml:space="preserve"> reported to the</w:t>
      </w:r>
      <w:r w:rsidRPr="00BE692D">
        <w:rPr>
          <w:rFonts w:cstheme="minorHAnsi"/>
          <w:sz w:val="24"/>
          <w:szCs w:val="24"/>
        </w:rPr>
        <w:t xml:space="preserve"> </w:t>
      </w:r>
      <w:r w:rsidR="006E631B" w:rsidRPr="00BE692D">
        <w:rPr>
          <w:rFonts w:cstheme="minorHAnsi"/>
          <w:sz w:val="24"/>
          <w:szCs w:val="24"/>
        </w:rPr>
        <w:t xml:space="preserve">National Disability </w:t>
      </w:r>
      <w:r w:rsidR="009A40E8" w:rsidRPr="00BE692D">
        <w:rPr>
          <w:rFonts w:cstheme="minorHAnsi"/>
          <w:sz w:val="24"/>
          <w:szCs w:val="24"/>
        </w:rPr>
        <w:t>Insurance Scheme Quality and Safeguards Commission</w:t>
      </w:r>
      <w:r w:rsidR="00D871F1" w:rsidRPr="00BE692D">
        <w:rPr>
          <w:rFonts w:cstheme="minorHAnsi"/>
          <w:sz w:val="24"/>
          <w:szCs w:val="24"/>
        </w:rPr>
        <w:t xml:space="preserve">; the reporting </w:t>
      </w:r>
      <w:r w:rsidR="00D27855" w:rsidRPr="00BE692D">
        <w:rPr>
          <w:rFonts w:cstheme="minorHAnsi"/>
          <w:sz w:val="24"/>
          <w:szCs w:val="24"/>
        </w:rPr>
        <w:t xml:space="preserve">timeframes differ depending on whether the </w:t>
      </w:r>
      <w:r w:rsidR="00E80383" w:rsidRPr="00BE692D">
        <w:rPr>
          <w:rFonts w:cstheme="minorHAnsi"/>
          <w:sz w:val="24"/>
          <w:szCs w:val="24"/>
        </w:rPr>
        <w:t xml:space="preserve">restrictive practices are authorised or unauthorised.  </w:t>
      </w:r>
    </w:p>
    <w:p w14:paraId="26EC26C2" w14:textId="77777777" w:rsidR="009566AD" w:rsidRPr="00BE692D" w:rsidRDefault="009566AD" w:rsidP="00814936">
      <w:pPr>
        <w:spacing w:after="0" w:line="276" w:lineRule="auto"/>
        <w:rPr>
          <w:rFonts w:cstheme="minorHAnsi"/>
          <w:sz w:val="24"/>
          <w:szCs w:val="24"/>
        </w:rPr>
      </w:pPr>
    </w:p>
    <w:p w14:paraId="3445CB3F" w14:textId="40C96C16" w:rsidR="009A2BE4" w:rsidRPr="009B6CB1" w:rsidRDefault="000317F8" w:rsidP="00814936">
      <w:pPr>
        <w:pStyle w:val="Heading2"/>
        <w:spacing w:line="276" w:lineRule="auto"/>
        <w:rPr>
          <w:rFonts w:asciiTheme="minorHAnsi" w:hAnsiTheme="minorHAnsi" w:cstheme="minorHAnsi"/>
          <w:color w:val="009CA6"/>
          <w:sz w:val="56"/>
          <w:szCs w:val="56"/>
        </w:rPr>
      </w:pPr>
      <w:r w:rsidRPr="009B6CB1">
        <w:rPr>
          <w:rFonts w:asciiTheme="minorHAnsi" w:hAnsiTheme="minorHAnsi" w:cstheme="minorHAnsi"/>
          <w:color w:val="009CA6"/>
          <w:sz w:val="56"/>
          <w:szCs w:val="56"/>
        </w:rPr>
        <w:t>Examples of use</w:t>
      </w:r>
    </w:p>
    <w:p w14:paraId="46C0FA91" w14:textId="79F8B036" w:rsidR="009A2BE4" w:rsidRPr="00712B3A" w:rsidRDefault="009A2BE4" w:rsidP="00814936">
      <w:pPr>
        <w:pStyle w:val="Heading4"/>
        <w:spacing w:line="276" w:lineRule="auto"/>
        <w:rPr>
          <w:rFonts w:asciiTheme="minorHAnsi" w:hAnsiTheme="minorHAnsi" w:cstheme="minorHAnsi"/>
          <w:i w:val="0"/>
          <w:iCs w:val="0"/>
          <w:color w:val="415866"/>
          <w:sz w:val="36"/>
          <w:szCs w:val="36"/>
        </w:rPr>
      </w:pPr>
      <w:r w:rsidRPr="00712B3A">
        <w:rPr>
          <w:rFonts w:asciiTheme="minorHAnsi" w:hAnsiTheme="minorHAnsi" w:cstheme="minorHAnsi"/>
          <w:i w:val="0"/>
          <w:iCs w:val="0"/>
          <w:color w:val="415866"/>
          <w:sz w:val="36"/>
          <w:szCs w:val="36"/>
        </w:rPr>
        <w:t>Example</w:t>
      </w:r>
      <w:r w:rsidR="00196607" w:rsidRPr="00712B3A">
        <w:rPr>
          <w:rFonts w:asciiTheme="minorHAnsi" w:hAnsiTheme="minorHAnsi" w:cstheme="minorHAnsi"/>
          <w:i w:val="0"/>
          <w:iCs w:val="0"/>
          <w:color w:val="415866"/>
          <w:sz w:val="36"/>
          <w:szCs w:val="36"/>
        </w:rPr>
        <w:t xml:space="preserve"> </w:t>
      </w:r>
      <w:r w:rsidR="0091494F" w:rsidRPr="00712B3A">
        <w:rPr>
          <w:rFonts w:asciiTheme="minorHAnsi" w:hAnsiTheme="minorHAnsi" w:cstheme="minorHAnsi"/>
          <w:i w:val="0"/>
          <w:iCs w:val="0"/>
          <w:color w:val="415866"/>
          <w:sz w:val="36"/>
          <w:szCs w:val="36"/>
        </w:rPr>
        <w:t>– correct use</w:t>
      </w:r>
    </w:p>
    <w:p w14:paraId="0C5971EF" w14:textId="3057BDFF" w:rsidR="00251A24" w:rsidRPr="00BE692D" w:rsidRDefault="00AB2876" w:rsidP="00814936">
      <w:pPr>
        <w:spacing w:after="0" w:line="276" w:lineRule="auto"/>
        <w:rPr>
          <w:rFonts w:cstheme="minorHAnsi"/>
          <w:sz w:val="24"/>
          <w:szCs w:val="24"/>
        </w:rPr>
      </w:pPr>
      <w:r w:rsidRPr="00BE692D">
        <w:rPr>
          <w:rFonts w:cstheme="minorHAnsi"/>
          <w:sz w:val="24"/>
          <w:szCs w:val="24"/>
        </w:rPr>
        <w:t>Louise</w:t>
      </w:r>
      <w:r w:rsidR="00A67309" w:rsidRPr="00BE692D">
        <w:rPr>
          <w:rFonts w:cstheme="minorHAnsi"/>
          <w:sz w:val="24"/>
          <w:szCs w:val="24"/>
        </w:rPr>
        <w:t xml:space="preserve"> </w:t>
      </w:r>
      <w:r w:rsidR="003721D1" w:rsidRPr="00BE692D">
        <w:rPr>
          <w:rFonts w:cstheme="minorHAnsi"/>
          <w:sz w:val="24"/>
          <w:szCs w:val="24"/>
        </w:rPr>
        <w:t xml:space="preserve">has a behaviour support plan </w:t>
      </w:r>
      <w:r w:rsidR="006643AF" w:rsidRPr="00BE692D">
        <w:rPr>
          <w:rFonts w:cstheme="minorHAnsi"/>
          <w:sz w:val="24"/>
          <w:szCs w:val="24"/>
        </w:rPr>
        <w:t xml:space="preserve">with </w:t>
      </w:r>
      <w:r w:rsidR="00EB33E1" w:rsidRPr="00BE692D">
        <w:rPr>
          <w:rFonts w:cstheme="minorHAnsi"/>
          <w:sz w:val="24"/>
          <w:szCs w:val="24"/>
        </w:rPr>
        <w:t>l</w:t>
      </w:r>
      <w:r w:rsidR="006643AF" w:rsidRPr="00BE692D">
        <w:rPr>
          <w:rFonts w:cstheme="minorHAnsi"/>
          <w:sz w:val="24"/>
          <w:szCs w:val="24"/>
        </w:rPr>
        <w:t xml:space="preserve">evel 1 restrictive practices </w:t>
      </w:r>
      <w:r w:rsidR="003B11C2" w:rsidRPr="00BE692D">
        <w:rPr>
          <w:rFonts w:cstheme="minorHAnsi"/>
          <w:sz w:val="24"/>
          <w:szCs w:val="24"/>
        </w:rPr>
        <w:t>that</w:t>
      </w:r>
      <w:r w:rsidR="006643AF" w:rsidRPr="00BE692D">
        <w:rPr>
          <w:rFonts w:cstheme="minorHAnsi"/>
          <w:sz w:val="24"/>
          <w:szCs w:val="24"/>
        </w:rPr>
        <w:t xml:space="preserve"> restrict </w:t>
      </w:r>
      <w:r w:rsidR="003B11C2" w:rsidRPr="00BE692D">
        <w:rPr>
          <w:rFonts w:cstheme="minorHAnsi"/>
          <w:sz w:val="24"/>
          <w:szCs w:val="24"/>
        </w:rPr>
        <w:t xml:space="preserve">her </w:t>
      </w:r>
      <w:r w:rsidR="006643AF" w:rsidRPr="00BE692D">
        <w:rPr>
          <w:rFonts w:cstheme="minorHAnsi"/>
          <w:sz w:val="24"/>
          <w:szCs w:val="24"/>
        </w:rPr>
        <w:t>access to scissors</w:t>
      </w:r>
      <w:r w:rsidR="00D437CC" w:rsidRPr="00BE692D">
        <w:rPr>
          <w:rFonts w:cstheme="minorHAnsi"/>
          <w:sz w:val="24"/>
          <w:szCs w:val="24"/>
        </w:rPr>
        <w:t>.</w:t>
      </w:r>
      <w:r w:rsidR="006D099D" w:rsidRPr="00BE692D">
        <w:rPr>
          <w:rFonts w:cstheme="minorHAnsi"/>
          <w:sz w:val="24"/>
          <w:szCs w:val="24"/>
        </w:rPr>
        <w:t xml:space="preserve"> In the </w:t>
      </w:r>
      <w:r w:rsidR="00D24E0A" w:rsidRPr="00BE692D">
        <w:rPr>
          <w:rFonts w:cstheme="minorHAnsi"/>
          <w:sz w:val="24"/>
          <w:szCs w:val="24"/>
        </w:rPr>
        <w:t xml:space="preserve">last year </w:t>
      </w:r>
      <w:r w:rsidR="00E05AD0" w:rsidRPr="00BE692D">
        <w:rPr>
          <w:rFonts w:cstheme="minorHAnsi"/>
          <w:sz w:val="24"/>
          <w:szCs w:val="24"/>
        </w:rPr>
        <w:t xml:space="preserve">there has been repeated incidents where Louise has used scissors to cut herself and </w:t>
      </w:r>
      <w:r w:rsidR="00D24E0A" w:rsidRPr="00BE692D">
        <w:rPr>
          <w:rFonts w:cstheme="minorHAnsi"/>
          <w:sz w:val="24"/>
          <w:szCs w:val="24"/>
        </w:rPr>
        <w:t>threaten others.</w:t>
      </w:r>
    </w:p>
    <w:p w14:paraId="56EFE7CA" w14:textId="3AE7E5F8" w:rsidR="0041261B" w:rsidRPr="00BE692D" w:rsidRDefault="0041261B" w:rsidP="00814936">
      <w:pPr>
        <w:spacing w:after="0" w:line="276" w:lineRule="auto"/>
        <w:rPr>
          <w:rFonts w:cstheme="minorHAnsi"/>
          <w:sz w:val="24"/>
          <w:szCs w:val="24"/>
        </w:rPr>
      </w:pPr>
    </w:p>
    <w:p w14:paraId="7667AB27" w14:textId="688F97E1" w:rsidR="00514F26" w:rsidRPr="00BE692D" w:rsidRDefault="00866011" w:rsidP="00814936">
      <w:pPr>
        <w:spacing w:after="0" w:line="276" w:lineRule="auto"/>
        <w:rPr>
          <w:rFonts w:cstheme="minorHAnsi"/>
          <w:sz w:val="24"/>
          <w:szCs w:val="24"/>
        </w:rPr>
      </w:pPr>
      <w:r w:rsidRPr="00BE692D">
        <w:rPr>
          <w:rFonts w:cstheme="minorHAnsi"/>
          <w:sz w:val="24"/>
          <w:szCs w:val="24"/>
        </w:rPr>
        <w:t>Louise</w:t>
      </w:r>
      <w:r w:rsidR="00070BF7" w:rsidRPr="00BE692D">
        <w:rPr>
          <w:rFonts w:cstheme="minorHAnsi"/>
          <w:sz w:val="24"/>
          <w:szCs w:val="24"/>
        </w:rPr>
        <w:t xml:space="preserve"> obtained scissors</w:t>
      </w:r>
      <w:r w:rsidR="00D437CC" w:rsidRPr="00BE692D">
        <w:rPr>
          <w:rFonts w:cstheme="minorHAnsi"/>
          <w:sz w:val="24"/>
          <w:szCs w:val="24"/>
        </w:rPr>
        <w:t xml:space="preserve"> and ha</w:t>
      </w:r>
      <w:r w:rsidR="003B11C2" w:rsidRPr="00BE692D">
        <w:rPr>
          <w:rFonts w:cstheme="minorHAnsi"/>
          <w:sz w:val="24"/>
          <w:szCs w:val="24"/>
        </w:rPr>
        <w:t>d</w:t>
      </w:r>
      <w:r w:rsidR="00D437CC" w:rsidRPr="00BE692D">
        <w:rPr>
          <w:rFonts w:cstheme="minorHAnsi"/>
          <w:sz w:val="24"/>
          <w:szCs w:val="24"/>
        </w:rPr>
        <w:t xml:space="preserve"> locked </w:t>
      </w:r>
      <w:r w:rsidR="00797149" w:rsidRPr="00BE692D">
        <w:rPr>
          <w:rFonts w:cstheme="minorHAnsi"/>
          <w:sz w:val="24"/>
          <w:szCs w:val="24"/>
        </w:rPr>
        <w:t xml:space="preserve">herself with the scissors in </w:t>
      </w:r>
      <w:r w:rsidR="00D437CC" w:rsidRPr="00BE692D">
        <w:rPr>
          <w:rFonts w:cstheme="minorHAnsi"/>
          <w:sz w:val="24"/>
          <w:szCs w:val="24"/>
        </w:rPr>
        <w:t xml:space="preserve">her </w:t>
      </w:r>
      <w:r w:rsidR="00797149" w:rsidRPr="00BE692D">
        <w:rPr>
          <w:rFonts w:cstheme="minorHAnsi"/>
          <w:sz w:val="24"/>
          <w:szCs w:val="24"/>
        </w:rPr>
        <w:t>bedroom</w:t>
      </w:r>
      <w:r w:rsidR="00D437CC" w:rsidRPr="00BE692D">
        <w:rPr>
          <w:rFonts w:cstheme="minorHAnsi"/>
          <w:sz w:val="24"/>
          <w:szCs w:val="24"/>
        </w:rPr>
        <w:t xml:space="preserve"> at her </w:t>
      </w:r>
      <w:r w:rsidR="006939AB" w:rsidRPr="00BE692D">
        <w:rPr>
          <w:rFonts w:cstheme="minorHAnsi"/>
          <w:sz w:val="24"/>
          <w:szCs w:val="24"/>
        </w:rPr>
        <w:t>group home</w:t>
      </w:r>
      <w:r w:rsidR="00797149" w:rsidRPr="00BE692D">
        <w:rPr>
          <w:rFonts w:cstheme="minorHAnsi"/>
          <w:sz w:val="24"/>
          <w:szCs w:val="24"/>
        </w:rPr>
        <w:t>.</w:t>
      </w:r>
      <w:r w:rsidR="00AB34A1" w:rsidRPr="00BE692D">
        <w:rPr>
          <w:rFonts w:cstheme="minorHAnsi"/>
          <w:sz w:val="24"/>
          <w:szCs w:val="24"/>
        </w:rPr>
        <w:t xml:space="preserve"> </w:t>
      </w:r>
      <w:r w:rsidR="006939AB" w:rsidRPr="00BE692D">
        <w:rPr>
          <w:rFonts w:cstheme="minorHAnsi"/>
          <w:sz w:val="24"/>
          <w:szCs w:val="24"/>
        </w:rPr>
        <w:t xml:space="preserve"> </w:t>
      </w:r>
      <w:r w:rsidR="00DE3234" w:rsidRPr="00BE692D">
        <w:rPr>
          <w:rFonts w:cstheme="minorHAnsi"/>
          <w:sz w:val="24"/>
          <w:szCs w:val="24"/>
        </w:rPr>
        <w:t>Two s</w:t>
      </w:r>
      <w:r w:rsidR="00A65DA1" w:rsidRPr="00BE692D">
        <w:rPr>
          <w:rFonts w:cstheme="minorHAnsi"/>
          <w:sz w:val="24"/>
          <w:szCs w:val="24"/>
        </w:rPr>
        <w:t>upport workers</w:t>
      </w:r>
      <w:r w:rsidR="002603A1" w:rsidRPr="00BE692D">
        <w:rPr>
          <w:rFonts w:cstheme="minorHAnsi"/>
          <w:sz w:val="24"/>
          <w:szCs w:val="24"/>
        </w:rPr>
        <w:t xml:space="preserve"> asked</w:t>
      </w:r>
      <w:r w:rsidR="00090235" w:rsidRPr="00BE692D">
        <w:rPr>
          <w:rFonts w:cstheme="minorHAnsi"/>
          <w:sz w:val="24"/>
          <w:szCs w:val="24"/>
        </w:rPr>
        <w:t xml:space="preserve"> Louise</w:t>
      </w:r>
      <w:r w:rsidR="002603A1" w:rsidRPr="00BE692D">
        <w:rPr>
          <w:rFonts w:cstheme="minorHAnsi"/>
          <w:sz w:val="24"/>
          <w:szCs w:val="24"/>
        </w:rPr>
        <w:t xml:space="preserve"> to enter</w:t>
      </w:r>
      <w:r w:rsidR="006939AB" w:rsidRPr="00BE692D">
        <w:rPr>
          <w:rFonts w:cstheme="minorHAnsi"/>
          <w:sz w:val="24"/>
          <w:szCs w:val="24"/>
        </w:rPr>
        <w:t xml:space="preserve"> her</w:t>
      </w:r>
      <w:r w:rsidR="0086616A" w:rsidRPr="00BE692D">
        <w:rPr>
          <w:rFonts w:cstheme="minorHAnsi"/>
          <w:sz w:val="24"/>
          <w:szCs w:val="24"/>
        </w:rPr>
        <w:t xml:space="preserve"> </w:t>
      </w:r>
      <w:r w:rsidR="002B520D" w:rsidRPr="00BE692D">
        <w:rPr>
          <w:rFonts w:cstheme="minorHAnsi"/>
          <w:sz w:val="24"/>
          <w:szCs w:val="24"/>
        </w:rPr>
        <w:t>room</w:t>
      </w:r>
      <w:r w:rsidR="00467038" w:rsidRPr="00BE692D">
        <w:rPr>
          <w:rFonts w:cstheme="minorHAnsi"/>
          <w:sz w:val="24"/>
          <w:szCs w:val="24"/>
        </w:rPr>
        <w:t xml:space="preserve">, </w:t>
      </w:r>
      <w:r w:rsidR="003B11C2" w:rsidRPr="00BE692D">
        <w:rPr>
          <w:rFonts w:cstheme="minorHAnsi"/>
          <w:sz w:val="24"/>
          <w:szCs w:val="24"/>
        </w:rPr>
        <w:t>which</w:t>
      </w:r>
      <w:r w:rsidR="0086616A" w:rsidRPr="00BE692D">
        <w:rPr>
          <w:rFonts w:cstheme="minorHAnsi"/>
          <w:sz w:val="24"/>
          <w:szCs w:val="24"/>
        </w:rPr>
        <w:t xml:space="preserve"> Louise refuse</w:t>
      </w:r>
      <w:r w:rsidR="003B11C2" w:rsidRPr="00BE692D">
        <w:rPr>
          <w:rFonts w:cstheme="minorHAnsi"/>
          <w:sz w:val="24"/>
          <w:szCs w:val="24"/>
        </w:rPr>
        <w:t>d</w:t>
      </w:r>
      <w:r w:rsidR="0086616A" w:rsidRPr="00BE692D">
        <w:rPr>
          <w:rFonts w:cstheme="minorHAnsi"/>
          <w:sz w:val="24"/>
          <w:szCs w:val="24"/>
        </w:rPr>
        <w:t xml:space="preserve">. </w:t>
      </w:r>
      <w:r w:rsidR="00C71061" w:rsidRPr="00BE692D">
        <w:rPr>
          <w:rFonts w:cstheme="minorHAnsi"/>
          <w:sz w:val="24"/>
          <w:szCs w:val="24"/>
        </w:rPr>
        <w:t>Due to</w:t>
      </w:r>
      <w:r w:rsidR="0086616A" w:rsidRPr="00BE692D">
        <w:rPr>
          <w:rFonts w:cstheme="minorHAnsi"/>
          <w:sz w:val="24"/>
          <w:szCs w:val="24"/>
        </w:rPr>
        <w:t xml:space="preserve"> Louise’s past behaviour and the worker’s reasonable suspicion that Louise </w:t>
      </w:r>
      <w:r w:rsidR="003B11C2" w:rsidRPr="00BE692D">
        <w:rPr>
          <w:rFonts w:cstheme="minorHAnsi"/>
          <w:sz w:val="24"/>
          <w:szCs w:val="24"/>
        </w:rPr>
        <w:t>wa</w:t>
      </w:r>
      <w:r w:rsidR="0086616A" w:rsidRPr="00BE692D">
        <w:rPr>
          <w:rFonts w:cstheme="minorHAnsi"/>
          <w:sz w:val="24"/>
          <w:szCs w:val="24"/>
        </w:rPr>
        <w:t xml:space="preserve">s hiding scissors that she </w:t>
      </w:r>
      <w:r w:rsidR="003B11C2" w:rsidRPr="00BE692D">
        <w:rPr>
          <w:rFonts w:cstheme="minorHAnsi"/>
          <w:sz w:val="24"/>
          <w:szCs w:val="24"/>
        </w:rPr>
        <w:t>is likely to</w:t>
      </w:r>
      <w:r w:rsidR="0086616A" w:rsidRPr="00BE692D">
        <w:rPr>
          <w:rFonts w:cstheme="minorHAnsi"/>
          <w:sz w:val="24"/>
          <w:szCs w:val="24"/>
        </w:rPr>
        <w:t xml:space="preserve"> use to harm herself, </w:t>
      </w:r>
      <w:r w:rsidR="00A00972" w:rsidRPr="00BE692D">
        <w:rPr>
          <w:rFonts w:cstheme="minorHAnsi"/>
          <w:sz w:val="24"/>
          <w:szCs w:val="24"/>
        </w:rPr>
        <w:t>staff entered the bedroom</w:t>
      </w:r>
      <w:r w:rsidR="003B11C2" w:rsidRPr="00BE692D">
        <w:rPr>
          <w:rFonts w:cstheme="minorHAnsi"/>
          <w:sz w:val="24"/>
          <w:szCs w:val="24"/>
        </w:rPr>
        <w:t xml:space="preserve">. </w:t>
      </w:r>
      <w:r w:rsidR="00014A0F" w:rsidRPr="00BE692D">
        <w:rPr>
          <w:rFonts w:cstheme="minorHAnsi"/>
          <w:sz w:val="24"/>
          <w:szCs w:val="24"/>
        </w:rPr>
        <w:t>Staff</w:t>
      </w:r>
      <w:r w:rsidR="00AE407D" w:rsidRPr="00BE692D">
        <w:rPr>
          <w:rFonts w:cstheme="minorHAnsi"/>
          <w:sz w:val="24"/>
          <w:szCs w:val="24"/>
        </w:rPr>
        <w:t xml:space="preserve"> </w:t>
      </w:r>
      <w:r w:rsidR="00014A0F" w:rsidRPr="00BE692D">
        <w:rPr>
          <w:rFonts w:cstheme="minorHAnsi"/>
          <w:sz w:val="24"/>
          <w:szCs w:val="24"/>
        </w:rPr>
        <w:t xml:space="preserve">discussed with Louise </w:t>
      </w:r>
      <w:r w:rsidR="00FA5F86" w:rsidRPr="00BE692D">
        <w:rPr>
          <w:rFonts w:cstheme="minorHAnsi"/>
          <w:sz w:val="24"/>
          <w:szCs w:val="24"/>
        </w:rPr>
        <w:t xml:space="preserve">that they needed to find the scissors and requested </w:t>
      </w:r>
      <w:r w:rsidR="00B971CE" w:rsidRPr="00BE692D">
        <w:rPr>
          <w:rFonts w:cstheme="minorHAnsi"/>
          <w:sz w:val="24"/>
          <w:szCs w:val="24"/>
        </w:rPr>
        <w:t>Louise</w:t>
      </w:r>
      <w:r w:rsidR="00FA5F86" w:rsidRPr="00BE692D">
        <w:rPr>
          <w:rFonts w:cstheme="minorHAnsi"/>
          <w:sz w:val="24"/>
          <w:szCs w:val="24"/>
        </w:rPr>
        <w:t xml:space="preserve"> help them to search her room</w:t>
      </w:r>
      <w:r w:rsidR="00014A0F" w:rsidRPr="00BE692D">
        <w:rPr>
          <w:rFonts w:cstheme="minorHAnsi"/>
          <w:sz w:val="24"/>
          <w:szCs w:val="24"/>
        </w:rPr>
        <w:t xml:space="preserve">, including her </w:t>
      </w:r>
      <w:r w:rsidR="001838C1" w:rsidRPr="00BE692D">
        <w:rPr>
          <w:rFonts w:cstheme="minorHAnsi"/>
          <w:sz w:val="24"/>
          <w:szCs w:val="24"/>
        </w:rPr>
        <w:t>backpack</w:t>
      </w:r>
      <w:r w:rsidR="00FA5F86" w:rsidRPr="00BE692D">
        <w:rPr>
          <w:rFonts w:cstheme="minorHAnsi"/>
          <w:sz w:val="24"/>
          <w:szCs w:val="24"/>
        </w:rPr>
        <w:t xml:space="preserve">. </w:t>
      </w:r>
    </w:p>
    <w:p w14:paraId="52F285E5" w14:textId="77777777" w:rsidR="00514F26" w:rsidRPr="00BE692D" w:rsidRDefault="00514F26" w:rsidP="00814936">
      <w:pPr>
        <w:spacing w:after="0" w:line="276" w:lineRule="auto"/>
        <w:rPr>
          <w:rFonts w:cstheme="minorHAnsi"/>
          <w:sz w:val="24"/>
          <w:szCs w:val="24"/>
        </w:rPr>
      </w:pPr>
    </w:p>
    <w:p w14:paraId="1B6045F0" w14:textId="004013BC" w:rsidR="0041261B" w:rsidRPr="00BE692D" w:rsidRDefault="00FA5F86" w:rsidP="00814936">
      <w:pPr>
        <w:spacing w:after="0" w:line="276" w:lineRule="auto"/>
        <w:rPr>
          <w:rFonts w:cstheme="minorHAnsi"/>
          <w:sz w:val="24"/>
          <w:szCs w:val="24"/>
        </w:rPr>
      </w:pPr>
      <w:r w:rsidRPr="00BE692D">
        <w:rPr>
          <w:rFonts w:cstheme="minorHAnsi"/>
          <w:sz w:val="24"/>
          <w:szCs w:val="24"/>
        </w:rPr>
        <w:t xml:space="preserve">After a search of the room, in discussion with </w:t>
      </w:r>
      <w:r w:rsidR="00905E69" w:rsidRPr="00BE692D">
        <w:rPr>
          <w:rFonts w:cstheme="minorHAnsi"/>
          <w:sz w:val="24"/>
          <w:szCs w:val="24"/>
        </w:rPr>
        <w:t>Louise</w:t>
      </w:r>
      <w:r w:rsidR="00705426" w:rsidRPr="00BE692D">
        <w:rPr>
          <w:rFonts w:cstheme="minorHAnsi"/>
          <w:sz w:val="24"/>
          <w:szCs w:val="24"/>
        </w:rPr>
        <w:t>, staff ask</w:t>
      </w:r>
      <w:r w:rsidR="00B35F07" w:rsidRPr="00BE692D">
        <w:rPr>
          <w:rFonts w:cstheme="minorHAnsi"/>
          <w:sz w:val="24"/>
          <w:szCs w:val="24"/>
        </w:rPr>
        <w:t xml:space="preserve"> </w:t>
      </w:r>
      <w:r w:rsidR="00B771F8" w:rsidRPr="00BE692D">
        <w:rPr>
          <w:rFonts w:cstheme="minorHAnsi"/>
          <w:sz w:val="24"/>
          <w:szCs w:val="24"/>
        </w:rPr>
        <w:t xml:space="preserve">Louise to empty her pockets as the scissors may be in her clothing. Louise refused but agreed </w:t>
      </w:r>
      <w:r w:rsidR="00A82895" w:rsidRPr="00BE692D">
        <w:rPr>
          <w:rFonts w:cstheme="minorHAnsi"/>
          <w:sz w:val="24"/>
          <w:szCs w:val="24"/>
        </w:rPr>
        <w:t xml:space="preserve">when she was given the option of having a </w:t>
      </w:r>
      <w:r w:rsidR="005B1847" w:rsidRPr="00BE692D">
        <w:rPr>
          <w:rFonts w:cstheme="minorHAnsi"/>
          <w:sz w:val="24"/>
          <w:szCs w:val="24"/>
        </w:rPr>
        <w:t>female staff member</w:t>
      </w:r>
      <w:r w:rsidR="001D1495" w:rsidRPr="00BE692D">
        <w:rPr>
          <w:rFonts w:cstheme="minorHAnsi"/>
          <w:sz w:val="24"/>
          <w:szCs w:val="24"/>
        </w:rPr>
        <w:t>,</w:t>
      </w:r>
      <w:r w:rsidR="000F2E66" w:rsidRPr="00BE692D">
        <w:rPr>
          <w:rFonts w:cstheme="minorHAnsi"/>
          <w:sz w:val="24"/>
          <w:szCs w:val="24"/>
        </w:rPr>
        <w:t xml:space="preserve"> who</w:t>
      </w:r>
      <w:r w:rsidR="001D1495" w:rsidRPr="00BE692D">
        <w:rPr>
          <w:rFonts w:cstheme="minorHAnsi"/>
          <w:sz w:val="24"/>
          <w:szCs w:val="24"/>
        </w:rPr>
        <w:t xml:space="preserve"> she</w:t>
      </w:r>
      <w:r w:rsidR="000F2E66" w:rsidRPr="00BE692D">
        <w:rPr>
          <w:rFonts w:cstheme="minorHAnsi"/>
          <w:sz w:val="24"/>
          <w:szCs w:val="24"/>
        </w:rPr>
        <w:t xml:space="preserve"> had a positive relationship</w:t>
      </w:r>
      <w:r w:rsidR="001D1495" w:rsidRPr="00BE692D">
        <w:rPr>
          <w:rFonts w:cstheme="minorHAnsi"/>
          <w:sz w:val="24"/>
          <w:szCs w:val="24"/>
        </w:rPr>
        <w:t xml:space="preserve"> with,</w:t>
      </w:r>
      <w:r w:rsidR="000F2E66" w:rsidRPr="00BE692D">
        <w:rPr>
          <w:rFonts w:cstheme="minorHAnsi"/>
          <w:sz w:val="24"/>
          <w:szCs w:val="24"/>
        </w:rPr>
        <w:t xml:space="preserve"> </w:t>
      </w:r>
      <w:r w:rsidR="00A82895" w:rsidRPr="00BE692D">
        <w:rPr>
          <w:rFonts w:cstheme="minorHAnsi"/>
          <w:sz w:val="24"/>
          <w:szCs w:val="24"/>
        </w:rPr>
        <w:t>do the search</w:t>
      </w:r>
      <w:r w:rsidR="005B1847" w:rsidRPr="00BE692D">
        <w:rPr>
          <w:rFonts w:cstheme="minorHAnsi"/>
          <w:sz w:val="24"/>
          <w:szCs w:val="24"/>
        </w:rPr>
        <w:t>.</w:t>
      </w:r>
      <w:r w:rsidR="00F02747" w:rsidRPr="00BE692D">
        <w:rPr>
          <w:rFonts w:cstheme="minorHAnsi"/>
          <w:sz w:val="24"/>
          <w:szCs w:val="24"/>
        </w:rPr>
        <w:t xml:space="preserve"> </w:t>
      </w:r>
      <w:r w:rsidR="009140BB" w:rsidRPr="00BE692D">
        <w:rPr>
          <w:rFonts w:cstheme="minorHAnsi"/>
          <w:sz w:val="24"/>
          <w:szCs w:val="24"/>
        </w:rPr>
        <w:t xml:space="preserve">The staff member </w:t>
      </w:r>
      <w:r w:rsidR="00CA2FB1" w:rsidRPr="00BE692D">
        <w:rPr>
          <w:rFonts w:cstheme="minorHAnsi"/>
          <w:sz w:val="24"/>
          <w:szCs w:val="24"/>
        </w:rPr>
        <w:t>discussed with Louise the reasons why they need to find the scissors and described the steps they would take</w:t>
      </w:r>
      <w:r w:rsidR="005453B5" w:rsidRPr="00BE692D">
        <w:rPr>
          <w:rFonts w:cstheme="minorHAnsi"/>
          <w:sz w:val="24"/>
          <w:szCs w:val="24"/>
        </w:rPr>
        <w:t xml:space="preserve"> to search her clothing</w:t>
      </w:r>
      <w:r w:rsidR="00CA2FB1" w:rsidRPr="00BE692D">
        <w:rPr>
          <w:rFonts w:cstheme="minorHAnsi"/>
          <w:sz w:val="24"/>
          <w:szCs w:val="24"/>
        </w:rPr>
        <w:t xml:space="preserve">.  The </w:t>
      </w:r>
      <w:r w:rsidR="008B2868" w:rsidRPr="00BE692D">
        <w:rPr>
          <w:rFonts w:cstheme="minorHAnsi"/>
          <w:sz w:val="24"/>
          <w:szCs w:val="24"/>
        </w:rPr>
        <w:t xml:space="preserve">scissors were </w:t>
      </w:r>
      <w:r w:rsidR="00867E45" w:rsidRPr="00BE692D">
        <w:rPr>
          <w:rFonts w:cstheme="minorHAnsi"/>
          <w:sz w:val="24"/>
          <w:szCs w:val="24"/>
        </w:rPr>
        <w:t>found</w:t>
      </w:r>
      <w:r w:rsidR="00F02747" w:rsidRPr="00BE692D">
        <w:rPr>
          <w:rFonts w:cstheme="minorHAnsi"/>
          <w:sz w:val="24"/>
          <w:szCs w:val="24"/>
        </w:rPr>
        <w:t xml:space="preserve"> </w:t>
      </w:r>
      <w:r w:rsidR="00CA2FB1" w:rsidRPr="00BE692D">
        <w:rPr>
          <w:rFonts w:cstheme="minorHAnsi"/>
          <w:sz w:val="24"/>
          <w:szCs w:val="24"/>
        </w:rPr>
        <w:t xml:space="preserve">in the pocket of </w:t>
      </w:r>
      <w:r w:rsidR="00F02747" w:rsidRPr="00BE692D">
        <w:rPr>
          <w:rFonts w:cstheme="minorHAnsi"/>
          <w:sz w:val="24"/>
          <w:szCs w:val="24"/>
        </w:rPr>
        <w:t>Louise’s jeans</w:t>
      </w:r>
      <w:r w:rsidR="008B2868" w:rsidRPr="00BE692D">
        <w:rPr>
          <w:rFonts w:cstheme="minorHAnsi"/>
          <w:sz w:val="24"/>
          <w:szCs w:val="24"/>
        </w:rPr>
        <w:t>.</w:t>
      </w:r>
      <w:r w:rsidR="00575E75" w:rsidRPr="00BE692D">
        <w:rPr>
          <w:rFonts w:cstheme="minorHAnsi"/>
          <w:sz w:val="24"/>
          <w:szCs w:val="24"/>
        </w:rPr>
        <w:t xml:space="preserve"> The scissors were returned to their safe place</w:t>
      </w:r>
      <w:r w:rsidR="003C2DD9" w:rsidRPr="00BE692D">
        <w:rPr>
          <w:rFonts w:cstheme="minorHAnsi"/>
          <w:sz w:val="24"/>
          <w:szCs w:val="24"/>
        </w:rPr>
        <w:t xml:space="preserve"> with the help of Louise</w:t>
      </w:r>
      <w:r w:rsidR="00575E75" w:rsidRPr="00BE692D">
        <w:rPr>
          <w:rFonts w:cstheme="minorHAnsi"/>
          <w:sz w:val="24"/>
          <w:szCs w:val="24"/>
        </w:rPr>
        <w:t>; Louise was debriefed and</w:t>
      </w:r>
      <w:r w:rsidR="005B739C" w:rsidRPr="00BE692D">
        <w:rPr>
          <w:rFonts w:cstheme="minorHAnsi"/>
          <w:sz w:val="24"/>
          <w:szCs w:val="24"/>
        </w:rPr>
        <w:t xml:space="preserve"> the</w:t>
      </w:r>
      <w:r w:rsidR="00575E75" w:rsidRPr="00BE692D">
        <w:rPr>
          <w:rFonts w:cstheme="minorHAnsi"/>
          <w:sz w:val="24"/>
          <w:szCs w:val="24"/>
        </w:rPr>
        <w:t xml:space="preserve"> incident documented.</w:t>
      </w:r>
    </w:p>
    <w:p w14:paraId="0CE46294" w14:textId="30A68642" w:rsidR="00F14236" w:rsidRPr="00BE692D" w:rsidRDefault="00F14236" w:rsidP="00814936">
      <w:pPr>
        <w:spacing w:after="0" w:line="276" w:lineRule="auto"/>
        <w:rPr>
          <w:rFonts w:cstheme="minorHAnsi"/>
          <w:sz w:val="24"/>
          <w:szCs w:val="24"/>
        </w:rPr>
      </w:pPr>
    </w:p>
    <w:p w14:paraId="5BE259E1" w14:textId="77777777" w:rsidR="00B0094A" w:rsidRPr="00712B3A" w:rsidRDefault="00B0094A" w:rsidP="00814936">
      <w:pPr>
        <w:pStyle w:val="Heading4"/>
        <w:spacing w:line="276" w:lineRule="auto"/>
        <w:rPr>
          <w:rFonts w:asciiTheme="minorHAnsi" w:hAnsiTheme="minorHAnsi" w:cstheme="minorHAnsi"/>
          <w:i w:val="0"/>
          <w:iCs w:val="0"/>
          <w:color w:val="415866"/>
          <w:sz w:val="36"/>
          <w:szCs w:val="36"/>
        </w:rPr>
      </w:pPr>
      <w:r w:rsidRPr="00712B3A">
        <w:rPr>
          <w:rFonts w:asciiTheme="minorHAnsi" w:hAnsiTheme="minorHAnsi" w:cstheme="minorHAnsi"/>
          <w:i w:val="0"/>
          <w:iCs w:val="0"/>
          <w:color w:val="415866"/>
          <w:sz w:val="36"/>
          <w:szCs w:val="36"/>
        </w:rPr>
        <w:t>Example – incorrect use</w:t>
      </w:r>
    </w:p>
    <w:p w14:paraId="0B001438" w14:textId="509B155E" w:rsidR="005F6CED" w:rsidRPr="00BE692D" w:rsidRDefault="00C8701F" w:rsidP="00814936">
      <w:pPr>
        <w:spacing w:after="0" w:line="276" w:lineRule="auto"/>
        <w:rPr>
          <w:rFonts w:cstheme="minorHAnsi"/>
          <w:sz w:val="24"/>
          <w:szCs w:val="24"/>
        </w:rPr>
      </w:pPr>
      <w:r w:rsidRPr="00BE692D">
        <w:rPr>
          <w:rFonts w:cstheme="minorHAnsi"/>
          <w:sz w:val="24"/>
          <w:szCs w:val="24"/>
        </w:rPr>
        <w:t>S</w:t>
      </w:r>
      <w:r w:rsidR="009A171E" w:rsidRPr="00BE692D">
        <w:rPr>
          <w:rFonts w:cstheme="minorHAnsi"/>
          <w:sz w:val="24"/>
          <w:szCs w:val="24"/>
        </w:rPr>
        <w:t>upport s</w:t>
      </w:r>
      <w:r w:rsidRPr="00BE692D">
        <w:rPr>
          <w:rFonts w:cstheme="minorHAnsi"/>
          <w:sz w:val="24"/>
          <w:szCs w:val="24"/>
        </w:rPr>
        <w:t xml:space="preserve">taff </w:t>
      </w:r>
      <w:r w:rsidR="00465C1C" w:rsidRPr="00BE692D">
        <w:rPr>
          <w:rFonts w:cstheme="minorHAnsi"/>
          <w:sz w:val="24"/>
          <w:szCs w:val="24"/>
        </w:rPr>
        <w:t>heard a rumour that</w:t>
      </w:r>
      <w:r w:rsidRPr="00BE692D">
        <w:rPr>
          <w:rFonts w:cstheme="minorHAnsi"/>
          <w:sz w:val="24"/>
          <w:szCs w:val="24"/>
        </w:rPr>
        <w:t xml:space="preserve"> Bob ha</w:t>
      </w:r>
      <w:r w:rsidR="00250D62" w:rsidRPr="00BE692D">
        <w:rPr>
          <w:rFonts w:cstheme="minorHAnsi"/>
          <w:sz w:val="24"/>
          <w:szCs w:val="24"/>
        </w:rPr>
        <w:t>s</w:t>
      </w:r>
      <w:r w:rsidRPr="00BE692D">
        <w:rPr>
          <w:rFonts w:cstheme="minorHAnsi"/>
          <w:sz w:val="24"/>
          <w:szCs w:val="24"/>
        </w:rPr>
        <w:t xml:space="preserve"> a small amount of cannabis </w:t>
      </w:r>
      <w:r w:rsidR="000929B4" w:rsidRPr="00BE692D">
        <w:rPr>
          <w:rFonts w:cstheme="minorHAnsi"/>
          <w:sz w:val="24"/>
          <w:szCs w:val="24"/>
        </w:rPr>
        <w:t>in his room</w:t>
      </w:r>
      <w:r w:rsidR="00DB64A6" w:rsidRPr="00BE692D">
        <w:rPr>
          <w:rFonts w:cstheme="minorHAnsi"/>
          <w:sz w:val="24"/>
          <w:szCs w:val="24"/>
        </w:rPr>
        <w:t>. Bob lives in a shared house where disability support is provided</w:t>
      </w:r>
      <w:r w:rsidR="00250D62" w:rsidRPr="00BE692D">
        <w:rPr>
          <w:rFonts w:cstheme="minorHAnsi"/>
          <w:sz w:val="24"/>
          <w:szCs w:val="24"/>
        </w:rPr>
        <w:t xml:space="preserve"> on a limited basis</w:t>
      </w:r>
      <w:r w:rsidR="00004893" w:rsidRPr="00BE692D">
        <w:rPr>
          <w:rFonts w:cstheme="minorHAnsi"/>
          <w:sz w:val="24"/>
          <w:szCs w:val="24"/>
        </w:rPr>
        <w:t>. T</w:t>
      </w:r>
      <w:r w:rsidR="00DB64A6" w:rsidRPr="00BE692D">
        <w:rPr>
          <w:rFonts w:cstheme="minorHAnsi"/>
          <w:sz w:val="24"/>
          <w:szCs w:val="24"/>
        </w:rPr>
        <w:t xml:space="preserve">he house rules state that residents are not permitted to use drugs on site. </w:t>
      </w:r>
      <w:r w:rsidR="00465C1C" w:rsidRPr="00BE692D">
        <w:rPr>
          <w:rFonts w:cstheme="minorHAnsi"/>
          <w:sz w:val="24"/>
          <w:szCs w:val="24"/>
        </w:rPr>
        <w:t>Bob had never been known to use cannabis</w:t>
      </w:r>
      <w:r w:rsidR="000F43CA" w:rsidRPr="00BE692D">
        <w:rPr>
          <w:rFonts w:cstheme="minorHAnsi"/>
          <w:sz w:val="24"/>
          <w:szCs w:val="24"/>
        </w:rPr>
        <w:t xml:space="preserve"> or other illicit substances</w:t>
      </w:r>
      <w:r w:rsidR="00B966BA" w:rsidRPr="00BE692D">
        <w:rPr>
          <w:rFonts w:cstheme="minorHAnsi"/>
          <w:sz w:val="24"/>
          <w:szCs w:val="24"/>
        </w:rPr>
        <w:t xml:space="preserve"> and has no restrictive practices authorised. </w:t>
      </w:r>
      <w:r w:rsidR="003A44AC" w:rsidRPr="00BE692D">
        <w:rPr>
          <w:rFonts w:cstheme="minorHAnsi"/>
          <w:sz w:val="24"/>
          <w:szCs w:val="24"/>
        </w:rPr>
        <w:t>T</w:t>
      </w:r>
      <w:r w:rsidR="009A171E" w:rsidRPr="00BE692D">
        <w:rPr>
          <w:rFonts w:cstheme="minorHAnsi"/>
          <w:sz w:val="24"/>
          <w:szCs w:val="24"/>
        </w:rPr>
        <w:t>he staff</w:t>
      </w:r>
      <w:r w:rsidR="003A44AC" w:rsidRPr="00BE692D">
        <w:rPr>
          <w:rFonts w:cstheme="minorHAnsi"/>
          <w:sz w:val="24"/>
          <w:szCs w:val="24"/>
        </w:rPr>
        <w:t xml:space="preserve"> decided to use the search provisions </w:t>
      </w:r>
      <w:r w:rsidR="00552641" w:rsidRPr="00BE692D">
        <w:rPr>
          <w:rFonts w:cstheme="minorHAnsi"/>
          <w:sz w:val="24"/>
          <w:szCs w:val="24"/>
        </w:rPr>
        <w:t xml:space="preserve">which they </w:t>
      </w:r>
      <w:r w:rsidR="009A171E" w:rsidRPr="00BE692D">
        <w:rPr>
          <w:rFonts w:cstheme="minorHAnsi"/>
          <w:sz w:val="24"/>
          <w:szCs w:val="24"/>
        </w:rPr>
        <w:t xml:space="preserve">had </w:t>
      </w:r>
      <w:r w:rsidR="004603CE" w:rsidRPr="00BE692D">
        <w:rPr>
          <w:rFonts w:cstheme="minorHAnsi"/>
          <w:sz w:val="24"/>
          <w:szCs w:val="24"/>
        </w:rPr>
        <w:t>heard about.</w:t>
      </w:r>
    </w:p>
    <w:p w14:paraId="01B6E1A5" w14:textId="7D88FA87" w:rsidR="003A44AC" w:rsidRPr="00BE692D" w:rsidRDefault="000929B4" w:rsidP="00814936">
      <w:pPr>
        <w:spacing w:after="0" w:line="276" w:lineRule="auto"/>
        <w:rPr>
          <w:rFonts w:cstheme="minorHAnsi"/>
          <w:sz w:val="24"/>
          <w:szCs w:val="24"/>
        </w:rPr>
      </w:pPr>
      <w:r w:rsidRPr="00BE692D">
        <w:rPr>
          <w:rFonts w:cstheme="minorHAnsi"/>
          <w:sz w:val="24"/>
          <w:szCs w:val="24"/>
        </w:rPr>
        <w:t xml:space="preserve"> </w:t>
      </w:r>
    </w:p>
    <w:p w14:paraId="631ACAA0" w14:textId="5C548B35" w:rsidR="005F6CED" w:rsidRPr="00BE692D" w:rsidRDefault="000929B4" w:rsidP="00814936">
      <w:pPr>
        <w:spacing w:after="0" w:line="276" w:lineRule="auto"/>
        <w:rPr>
          <w:rFonts w:cstheme="minorHAnsi"/>
          <w:sz w:val="24"/>
          <w:szCs w:val="24"/>
        </w:rPr>
      </w:pPr>
      <w:r w:rsidRPr="00BE692D">
        <w:rPr>
          <w:rFonts w:cstheme="minorHAnsi"/>
          <w:sz w:val="24"/>
          <w:szCs w:val="24"/>
        </w:rPr>
        <w:lastRenderedPageBreak/>
        <w:t xml:space="preserve">Against </w:t>
      </w:r>
      <w:r w:rsidR="00CA008A" w:rsidRPr="00BE692D">
        <w:rPr>
          <w:rFonts w:cstheme="minorHAnsi"/>
          <w:sz w:val="24"/>
          <w:szCs w:val="24"/>
        </w:rPr>
        <w:t>Bob’s wishes</w:t>
      </w:r>
      <w:r w:rsidRPr="00BE692D">
        <w:rPr>
          <w:rFonts w:cstheme="minorHAnsi"/>
          <w:sz w:val="24"/>
          <w:szCs w:val="24"/>
        </w:rPr>
        <w:t>, a single staff member enter</w:t>
      </w:r>
      <w:r w:rsidR="00552641" w:rsidRPr="00BE692D">
        <w:rPr>
          <w:rFonts w:cstheme="minorHAnsi"/>
          <w:sz w:val="24"/>
          <w:szCs w:val="24"/>
        </w:rPr>
        <w:t>ed</w:t>
      </w:r>
      <w:r w:rsidRPr="00BE692D">
        <w:rPr>
          <w:rFonts w:cstheme="minorHAnsi"/>
          <w:sz w:val="24"/>
          <w:szCs w:val="24"/>
        </w:rPr>
        <w:t xml:space="preserve"> Bob’s room and directed him to hand over</w:t>
      </w:r>
      <w:r w:rsidR="00774E64" w:rsidRPr="00BE692D">
        <w:rPr>
          <w:rFonts w:cstheme="minorHAnsi"/>
          <w:sz w:val="24"/>
          <w:szCs w:val="24"/>
        </w:rPr>
        <w:t xml:space="preserve"> the cannabis</w:t>
      </w:r>
      <w:r w:rsidR="005C086C" w:rsidRPr="00BE692D">
        <w:rPr>
          <w:rFonts w:cstheme="minorHAnsi"/>
          <w:sz w:val="24"/>
          <w:szCs w:val="24"/>
        </w:rPr>
        <w:t>. Bob was advised</w:t>
      </w:r>
      <w:r w:rsidR="00774E64" w:rsidRPr="00BE692D">
        <w:rPr>
          <w:rFonts w:cstheme="minorHAnsi"/>
          <w:sz w:val="24"/>
          <w:szCs w:val="24"/>
        </w:rPr>
        <w:t xml:space="preserve"> </w:t>
      </w:r>
      <w:r w:rsidR="005C086C" w:rsidRPr="00BE692D">
        <w:rPr>
          <w:rFonts w:cstheme="minorHAnsi"/>
          <w:sz w:val="24"/>
          <w:szCs w:val="24"/>
        </w:rPr>
        <w:t>that if he didn’t do what he was told the</w:t>
      </w:r>
      <w:r w:rsidR="00774E64" w:rsidRPr="00BE692D">
        <w:rPr>
          <w:rFonts w:cstheme="minorHAnsi"/>
          <w:sz w:val="24"/>
          <w:szCs w:val="24"/>
        </w:rPr>
        <w:t xml:space="preserve"> police would be calle</w:t>
      </w:r>
      <w:r w:rsidR="005C086C" w:rsidRPr="00BE692D">
        <w:rPr>
          <w:rFonts w:cstheme="minorHAnsi"/>
          <w:sz w:val="24"/>
          <w:szCs w:val="24"/>
        </w:rPr>
        <w:t>d and the</w:t>
      </w:r>
      <w:r w:rsidR="00552641" w:rsidRPr="00BE692D">
        <w:rPr>
          <w:rFonts w:cstheme="minorHAnsi"/>
          <w:sz w:val="24"/>
          <w:szCs w:val="24"/>
        </w:rPr>
        <w:t xml:space="preserve"> police would </w:t>
      </w:r>
      <w:r w:rsidR="005C086C" w:rsidRPr="00BE692D">
        <w:rPr>
          <w:rFonts w:cstheme="minorHAnsi"/>
          <w:sz w:val="24"/>
          <w:szCs w:val="24"/>
        </w:rPr>
        <w:t xml:space="preserve">imprison him </w:t>
      </w:r>
      <w:r w:rsidR="00552641" w:rsidRPr="00BE692D">
        <w:rPr>
          <w:rFonts w:cstheme="minorHAnsi"/>
          <w:sz w:val="24"/>
          <w:szCs w:val="24"/>
        </w:rPr>
        <w:t xml:space="preserve">as </w:t>
      </w:r>
      <w:r w:rsidR="005C086C" w:rsidRPr="00BE692D">
        <w:rPr>
          <w:rFonts w:cstheme="minorHAnsi"/>
          <w:sz w:val="24"/>
          <w:szCs w:val="24"/>
        </w:rPr>
        <w:t xml:space="preserve">illicit </w:t>
      </w:r>
      <w:r w:rsidR="00552641" w:rsidRPr="00BE692D">
        <w:rPr>
          <w:rFonts w:cstheme="minorHAnsi"/>
          <w:sz w:val="24"/>
          <w:szCs w:val="24"/>
        </w:rPr>
        <w:t>drugs were illegal.</w:t>
      </w:r>
      <w:r w:rsidR="00774E64" w:rsidRPr="00BE692D">
        <w:rPr>
          <w:rFonts w:cstheme="minorHAnsi"/>
          <w:sz w:val="24"/>
          <w:szCs w:val="24"/>
        </w:rPr>
        <w:t xml:space="preserve"> </w:t>
      </w:r>
      <w:r w:rsidR="00CE358D" w:rsidRPr="00BE692D">
        <w:rPr>
          <w:rFonts w:cstheme="minorHAnsi"/>
          <w:sz w:val="24"/>
          <w:szCs w:val="24"/>
        </w:rPr>
        <w:t>Bob was also told that searches can happ</w:t>
      </w:r>
      <w:r w:rsidR="002B1A8F" w:rsidRPr="00BE692D">
        <w:rPr>
          <w:rFonts w:cstheme="minorHAnsi"/>
          <w:sz w:val="24"/>
          <w:szCs w:val="24"/>
        </w:rPr>
        <w:t>en</w:t>
      </w:r>
      <w:r w:rsidR="00CE358D" w:rsidRPr="00BE692D">
        <w:rPr>
          <w:rFonts w:cstheme="minorHAnsi"/>
          <w:sz w:val="24"/>
          <w:szCs w:val="24"/>
        </w:rPr>
        <w:t xml:space="preserve"> any time</w:t>
      </w:r>
      <w:r w:rsidR="002F1FED" w:rsidRPr="00BE692D">
        <w:rPr>
          <w:rFonts w:cstheme="minorHAnsi"/>
          <w:sz w:val="24"/>
          <w:szCs w:val="24"/>
        </w:rPr>
        <w:t xml:space="preserve"> as he was breaking </w:t>
      </w:r>
      <w:r w:rsidR="009E4880" w:rsidRPr="00BE692D">
        <w:rPr>
          <w:rFonts w:cstheme="minorHAnsi"/>
          <w:sz w:val="24"/>
          <w:szCs w:val="24"/>
        </w:rPr>
        <w:t>‘</w:t>
      </w:r>
      <w:r w:rsidR="002F1FED" w:rsidRPr="00BE692D">
        <w:rPr>
          <w:rFonts w:cstheme="minorHAnsi"/>
          <w:sz w:val="24"/>
          <w:szCs w:val="24"/>
        </w:rPr>
        <w:t xml:space="preserve">house </w:t>
      </w:r>
      <w:proofErr w:type="gramStart"/>
      <w:r w:rsidR="00F72DB2" w:rsidRPr="00BE692D">
        <w:rPr>
          <w:rFonts w:cstheme="minorHAnsi"/>
          <w:sz w:val="24"/>
          <w:szCs w:val="24"/>
        </w:rPr>
        <w:t>rules</w:t>
      </w:r>
      <w:r w:rsidR="009E4880" w:rsidRPr="00BE692D">
        <w:rPr>
          <w:rFonts w:cstheme="minorHAnsi"/>
          <w:sz w:val="24"/>
          <w:szCs w:val="24"/>
        </w:rPr>
        <w:t>’</w:t>
      </w:r>
      <w:proofErr w:type="gramEnd"/>
      <w:r w:rsidR="002F1FED" w:rsidRPr="00BE692D">
        <w:rPr>
          <w:rFonts w:cstheme="minorHAnsi"/>
          <w:sz w:val="24"/>
          <w:szCs w:val="24"/>
        </w:rPr>
        <w:t xml:space="preserve">. </w:t>
      </w:r>
      <w:r w:rsidR="00774E64" w:rsidRPr="00BE692D">
        <w:rPr>
          <w:rFonts w:cstheme="minorHAnsi"/>
          <w:sz w:val="24"/>
          <w:szCs w:val="24"/>
        </w:rPr>
        <w:t xml:space="preserve">Bob placed the small </w:t>
      </w:r>
      <w:r w:rsidR="00702A2B" w:rsidRPr="00BE692D">
        <w:rPr>
          <w:rFonts w:cstheme="minorHAnsi"/>
          <w:sz w:val="24"/>
          <w:szCs w:val="24"/>
        </w:rPr>
        <w:t xml:space="preserve">plastic </w:t>
      </w:r>
      <w:r w:rsidR="00552641" w:rsidRPr="00BE692D">
        <w:rPr>
          <w:rFonts w:cstheme="minorHAnsi"/>
          <w:sz w:val="24"/>
          <w:szCs w:val="24"/>
        </w:rPr>
        <w:t>bag</w:t>
      </w:r>
      <w:r w:rsidR="00774E64" w:rsidRPr="00BE692D">
        <w:rPr>
          <w:rFonts w:cstheme="minorHAnsi"/>
          <w:sz w:val="24"/>
          <w:szCs w:val="24"/>
        </w:rPr>
        <w:t xml:space="preserve"> of cannabis in his mouth</w:t>
      </w:r>
      <w:r w:rsidR="003A44AC" w:rsidRPr="00BE692D">
        <w:rPr>
          <w:rFonts w:cstheme="minorHAnsi"/>
          <w:sz w:val="24"/>
          <w:szCs w:val="24"/>
        </w:rPr>
        <w:t xml:space="preserve">. </w:t>
      </w:r>
      <w:r w:rsidR="00114A1F" w:rsidRPr="00BE692D">
        <w:rPr>
          <w:rFonts w:cstheme="minorHAnsi"/>
          <w:sz w:val="24"/>
          <w:szCs w:val="24"/>
        </w:rPr>
        <w:t>T</w:t>
      </w:r>
      <w:r w:rsidR="003A44AC" w:rsidRPr="00BE692D">
        <w:rPr>
          <w:rFonts w:cstheme="minorHAnsi"/>
          <w:sz w:val="24"/>
          <w:szCs w:val="24"/>
        </w:rPr>
        <w:t>he staff member placed his fingers inside Bob</w:t>
      </w:r>
      <w:r w:rsidR="00552641" w:rsidRPr="00BE692D">
        <w:rPr>
          <w:rFonts w:cstheme="minorHAnsi"/>
          <w:sz w:val="24"/>
          <w:szCs w:val="24"/>
        </w:rPr>
        <w:t>’</w:t>
      </w:r>
      <w:r w:rsidR="003A44AC" w:rsidRPr="00BE692D">
        <w:rPr>
          <w:rFonts w:cstheme="minorHAnsi"/>
          <w:sz w:val="24"/>
          <w:szCs w:val="24"/>
        </w:rPr>
        <w:t xml:space="preserve">s mouth and removed </w:t>
      </w:r>
      <w:r w:rsidR="004D4035" w:rsidRPr="00BE692D">
        <w:rPr>
          <w:rFonts w:cstheme="minorHAnsi"/>
          <w:sz w:val="24"/>
          <w:szCs w:val="24"/>
        </w:rPr>
        <w:t xml:space="preserve">the </w:t>
      </w:r>
      <w:r w:rsidR="00F72DB2" w:rsidRPr="00BE692D">
        <w:rPr>
          <w:rFonts w:cstheme="minorHAnsi"/>
          <w:sz w:val="24"/>
          <w:szCs w:val="24"/>
        </w:rPr>
        <w:t xml:space="preserve">bag of </w:t>
      </w:r>
      <w:r w:rsidR="004D4035" w:rsidRPr="00BE692D">
        <w:rPr>
          <w:rFonts w:cstheme="minorHAnsi"/>
          <w:sz w:val="24"/>
          <w:szCs w:val="24"/>
        </w:rPr>
        <w:t>cannabis.</w:t>
      </w:r>
    </w:p>
    <w:p w14:paraId="360065E7" w14:textId="77777777" w:rsidR="00461501" w:rsidRPr="00BE692D" w:rsidRDefault="00461501" w:rsidP="00814936">
      <w:pPr>
        <w:spacing w:after="0" w:line="276" w:lineRule="auto"/>
        <w:rPr>
          <w:rFonts w:cstheme="minorHAnsi"/>
          <w:sz w:val="24"/>
          <w:szCs w:val="24"/>
        </w:rPr>
        <w:sectPr w:rsidR="00461501" w:rsidRPr="00BE692D" w:rsidSect="00712B3A">
          <w:footerReference w:type="default" r:id="rId13"/>
          <w:footerReference w:type="first" r:id="rId14"/>
          <w:type w:val="continuous"/>
          <w:pgSz w:w="11906" w:h="16838"/>
          <w:pgMar w:top="1440" w:right="1440" w:bottom="1440" w:left="1440" w:header="708" w:footer="708" w:gutter="0"/>
          <w:pgNumType w:start="1"/>
          <w:cols w:space="708"/>
          <w:docGrid w:linePitch="360"/>
        </w:sectPr>
      </w:pPr>
    </w:p>
    <w:p w14:paraId="35FBBF53" w14:textId="1387E56D" w:rsidR="00461501" w:rsidRPr="00BE692D" w:rsidRDefault="00461501" w:rsidP="00AF566C">
      <w:pPr>
        <w:spacing w:after="0" w:line="240" w:lineRule="auto"/>
        <w:rPr>
          <w:rFonts w:cstheme="minorHAnsi"/>
          <w:sz w:val="24"/>
          <w:szCs w:val="24"/>
        </w:rPr>
      </w:pPr>
      <w:r w:rsidRPr="00BE692D">
        <w:rPr>
          <w:rFonts w:cstheme="minorHAnsi"/>
          <w:sz w:val="24"/>
          <w:szCs w:val="24"/>
        </w:rPr>
        <w:br w:type="page"/>
      </w:r>
    </w:p>
    <w:p w14:paraId="314EA346" w14:textId="49EB81F9" w:rsidR="002C530A" w:rsidRDefault="00286156" w:rsidP="00655A92">
      <w:pPr>
        <w:pStyle w:val="Heading1"/>
        <w:rPr>
          <w:rFonts w:asciiTheme="minorHAnsi" w:hAnsiTheme="minorHAnsi" w:cstheme="minorHAnsi"/>
          <w:color w:val="009CA6"/>
          <w:sz w:val="72"/>
          <w:szCs w:val="72"/>
        </w:rPr>
      </w:pPr>
      <w:r w:rsidRPr="00712B3A">
        <w:rPr>
          <w:rFonts w:asciiTheme="minorHAnsi" w:hAnsiTheme="minorHAnsi" w:cstheme="minorHAnsi"/>
          <w:color w:val="009CA6"/>
          <w:sz w:val="72"/>
          <w:szCs w:val="72"/>
        </w:rPr>
        <w:lastRenderedPageBreak/>
        <w:t>Instructions to develop</w:t>
      </w:r>
      <w:r w:rsidR="000317F8" w:rsidRPr="00712B3A">
        <w:rPr>
          <w:rFonts w:asciiTheme="minorHAnsi" w:hAnsiTheme="minorHAnsi" w:cstheme="minorHAnsi"/>
          <w:color w:val="009CA6"/>
          <w:sz w:val="72"/>
          <w:szCs w:val="72"/>
        </w:rPr>
        <w:t xml:space="preserve"> a</w:t>
      </w:r>
      <w:r w:rsidRPr="00712B3A">
        <w:rPr>
          <w:rFonts w:asciiTheme="minorHAnsi" w:hAnsiTheme="minorHAnsi" w:cstheme="minorHAnsi"/>
          <w:color w:val="009CA6"/>
          <w:sz w:val="72"/>
          <w:szCs w:val="72"/>
        </w:rPr>
        <w:t xml:space="preserve"> </w:t>
      </w:r>
      <w:r w:rsidR="000911E1" w:rsidRPr="00712B3A">
        <w:rPr>
          <w:rFonts w:asciiTheme="minorHAnsi" w:hAnsiTheme="minorHAnsi" w:cstheme="minorHAnsi"/>
          <w:color w:val="009CA6"/>
          <w:sz w:val="72"/>
          <w:szCs w:val="72"/>
        </w:rPr>
        <w:t xml:space="preserve">local </w:t>
      </w:r>
      <w:r w:rsidRPr="00712B3A">
        <w:rPr>
          <w:rFonts w:asciiTheme="minorHAnsi" w:hAnsiTheme="minorHAnsi" w:cstheme="minorHAnsi"/>
          <w:color w:val="009CA6"/>
          <w:sz w:val="72"/>
          <w:szCs w:val="72"/>
        </w:rPr>
        <w:t xml:space="preserve">search </w:t>
      </w:r>
      <w:r w:rsidR="000317F8" w:rsidRPr="00712B3A">
        <w:rPr>
          <w:rFonts w:asciiTheme="minorHAnsi" w:hAnsiTheme="minorHAnsi" w:cstheme="minorHAnsi"/>
          <w:color w:val="009CA6"/>
          <w:sz w:val="72"/>
          <w:szCs w:val="72"/>
        </w:rPr>
        <w:t>procedure</w:t>
      </w:r>
    </w:p>
    <w:p w14:paraId="6AE611EF" w14:textId="77777777" w:rsidR="00655A92" w:rsidRPr="00655A92" w:rsidRDefault="00655A92" w:rsidP="00655A92"/>
    <w:p w14:paraId="0DF4704C" w14:textId="77777777" w:rsidR="00655A92" w:rsidRDefault="00655A92" w:rsidP="00655A92">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rFonts w:cstheme="minorHAnsi"/>
          <w:color w:val="415866"/>
          <w:sz w:val="24"/>
          <w:szCs w:val="28"/>
        </w:rPr>
      </w:pPr>
    </w:p>
    <w:p w14:paraId="62C30F2A" w14:textId="1C2DE05B" w:rsidR="00286156" w:rsidRPr="00655A92" w:rsidRDefault="00286156" w:rsidP="00655A92">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rFonts w:cstheme="minorHAnsi"/>
          <w:color w:val="000000" w:themeColor="text1"/>
          <w:sz w:val="24"/>
          <w:szCs w:val="28"/>
        </w:rPr>
      </w:pPr>
      <w:r w:rsidRPr="00655A92">
        <w:rPr>
          <w:rFonts w:cstheme="minorHAnsi"/>
          <w:color w:val="000000" w:themeColor="text1"/>
          <w:sz w:val="24"/>
          <w:szCs w:val="28"/>
        </w:rPr>
        <w:t>This template may be used by registered NDIS implementing providers to develop</w:t>
      </w:r>
      <w:r w:rsidR="00CE72C2" w:rsidRPr="00655A92">
        <w:rPr>
          <w:rFonts w:cstheme="minorHAnsi"/>
          <w:color w:val="000000" w:themeColor="text1"/>
          <w:sz w:val="24"/>
          <w:szCs w:val="28"/>
        </w:rPr>
        <w:t xml:space="preserve"> a</w:t>
      </w:r>
      <w:r w:rsidRPr="00655A92">
        <w:rPr>
          <w:rFonts w:cstheme="minorHAnsi"/>
          <w:color w:val="000000" w:themeColor="text1"/>
          <w:sz w:val="24"/>
          <w:szCs w:val="28"/>
        </w:rPr>
        <w:t xml:space="preserve"> </w:t>
      </w:r>
      <w:r w:rsidR="000911E1" w:rsidRPr="00655A92">
        <w:rPr>
          <w:rFonts w:cstheme="minorHAnsi"/>
          <w:color w:val="000000" w:themeColor="text1"/>
          <w:sz w:val="24"/>
          <w:szCs w:val="28"/>
        </w:rPr>
        <w:t>local</w:t>
      </w:r>
      <w:r w:rsidRPr="00655A92">
        <w:rPr>
          <w:rFonts w:cstheme="minorHAnsi"/>
          <w:color w:val="000000" w:themeColor="text1"/>
          <w:sz w:val="24"/>
          <w:szCs w:val="28"/>
        </w:rPr>
        <w:t xml:space="preserve"> procedure</w:t>
      </w:r>
      <w:r w:rsidR="000911E1" w:rsidRPr="00655A92">
        <w:rPr>
          <w:rFonts w:cstheme="minorHAnsi"/>
          <w:color w:val="000000" w:themeColor="text1"/>
          <w:sz w:val="24"/>
          <w:szCs w:val="28"/>
        </w:rPr>
        <w:t xml:space="preserve"> for</w:t>
      </w:r>
      <w:r w:rsidR="0028477B" w:rsidRPr="00655A92">
        <w:rPr>
          <w:rFonts w:cstheme="minorHAnsi"/>
          <w:color w:val="000000" w:themeColor="text1"/>
          <w:sz w:val="24"/>
          <w:szCs w:val="28"/>
        </w:rPr>
        <w:t xml:space="preserve"> undertaking searches</w:t>
      </w:r>
      <w:r w:rsidR="001E4DDD" w:rsidRPr="00655A92">
        <w:rPr>
          <w:rFonts w:cstheme="minorHAnsi"/>
          <w:color w:val="000000" w:themeColor="text1"/>
          <w:sz w:val="24"/>
          <w:szCs w:val="28"/>
        </w:rPr>
        <w:t xml:space="preserve"> which relate to the use of level 1 and 2</w:t>
      </w:r>
      <w:r w:rsidR="00F05F23">
        <w:rPr>
          <w:rFonts w:cstheme="minorHAnsi"/>
          <w:color w:val="000000" w:themeColor="text1"/>
          <w:sz w:val="24"/>
          <w:szCs w:val="28"/>
        </w:rPr>
        <w:t xml:space="preserve"> authorised</w:t>
      </w:r>
      <w:r w:rsidR="001E4DDD" w:rsidRPr="00655A92">
        <w:rPr>
          <w:rFonts w:cstheme="minorHAnsi"/>
          <w:color w:val="000000" w:themeColor="text1"/>
          <w:sz w:val="24"/>
          <w:szCs w:val="28"/>
        </w:rPr>
        <w:t xml:space="preserve"> restrictive practices</w:t>
      </w:r>
      <w:r w:rsidR="0028477B" w:rsidRPr="00655A92">
        <w:rPr>
          <w:rFonts w:cstheme="minorHAnsi"/>
          <w:color w:val="000000" w:themeColor="text1"/>
          <w:sz w:val="24"/>
          <w:szCs w:val="28"/>
        </w:rPr>
        <w:t>.</w:t>
      </w:r>
    </w:p>
    <w:p w14:paraId="54F9BF33" w14:textId="0C28F6E0" w:rsidR="00286156" w:rsidRPr="00655A92" w:rsidRDefault="00286156" w:rsidP="00655A92">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rFonts w:cstheme="minorHAnsi"/>
          <w:color w:val="000000" w:themeColor="text1"/>
          <w:sz w:val="24"/>
          <w:szCs w:val="28"/>
        </w:rPr>
      </w:pPr>
    </w:p>
    <w:p w14:paraId="1A939FB5" w14:textId="20679AF1" w:rsidR="00286156" w:rsidRPr="00655A92" w:rsidRDefault="00286156" w:rsidP="00655A92">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rFonts w:cstheme="minorHAnsi"/>
          <w:color w:val="000000" w:themeColor="text1"/>
          <w:sz w:val="24"/>
          <w:szCs w:val="28"/>
        </w:rPr>
      </w:pPr>
      <w:r w:rsidRPr="00655A92">
        <w:rPr>
          <w:rFonts w:cstheme="minorHAnsi"/>
          <w:color w:val="000000" w:themeColor="text1"/>
          <w:sz w:val="24"/>
          <w:szCs w:val="28"/>
        </w:rPr>
        <w:t>The procedure should be:</w:t>
      </w:r>
    </w:p>
    <w:p w14:paraId="527FFB02" w14:textId="05830716" w:rsidR="00286156" w:rsidRPr="00655A92" w:rsidRDefault="00286156" w:rsidP="00655A92">
      <w:pPr>
        <w:pStyle w:val="ListParagraph"/>
        <w:numPr>
          <w:ilvl w:val="0"/>
          <w:numId w:val="8"/>
        </w:num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contextualSpacing w:val="0"/>
        <w:rPr>
          <w:rFonts w:cstheme="minorHAnsi"/>
          <w:color w:val="000000" w:themeColor="text1"/>
          <w:sz w:val="24"/>
          <w:szCs w:val="28"/>
        </w:rPr>
      </w:pPr>
      <w:r w:rsidRPr="00655A92">
        <w:rPr>
          <w:rFonts w:cstheme="minorHAnsi"/>
          <w:color w:val="000000" w:themeColor="text1"/>
          <w:sz w:val="24"/>
          <w:szCs w:val="28"/>
        </w:rPr>
        <w:t xml:space="preserve">developed in conjunction with those who </w:t>
      </w:r>
      <w:r w:rsidR="000317F8" w:rsidRPr="00655A92">
        <w:rPr>
          <w:rFonts w:cstheme="minorHAnsi"/>
          <w:color w:val="000000" w:themeColor="text1"/>
          <w:sz w:val="24"/>
          <w:szCs w:val="28"/>
        </w:rPr>
        <w:t>may</w:t>
      </w:r>
      <w:r w:rsidRPr="00655A92">
        <w:rPr>
          <w:rFonts w:cstheme="minorHAnsi"/>
          <w:color w:val="000000" w:themeColor="text1"/>
          <w:sz w:val="24"/>
          <w:szCs w:val="28"/>
        </w:rPr>
        <w:t xml:space="preserve"> be impacted</w:t>
      </w:r>
    </w:p>
    <w:p w14:paraId="7B85DB46" w14:textId="28507E6C" w:rsidR="00286156" w:rsidRPr="00655A92" w:rsidRDefault="00286156" w:rsidP="00655A92">
      <w:pPr>
        <w:pStyle w:val="ListParagraph"/>
        <w:numPr>
          <w:ilvl w:val="0"/>
          <w:numId w:val="8"/>
        </w:num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contextualSpacing w:val="0"/>
        <w:rPr>
          <w:rFonts w:cstheme="minorHAnsi"/>
          <w:color w:val="000000" w:themeColor="text1"/>
          <w:sz w:val="24"/>
          <w:szCs w:val="28"/>
        </w:rPr>
      </w:pPr>
      <w:r w:rsidRPr="00655A92">
        <w:rPr>
          <w:rFonts w:cstheme="minorHAnsi"/>
          <w:color w:val="000000" w:themeColor="text1"/>
          <w:sz w:val="24"/>
          <w:szCs w:val="28"/>
        </w:rPr>
        <w:t xml:space="preserve">consistent (in content and format) with existing </w:t>
      </w:r>
      <w:r w:rsidR="006F5F82" w:rsidRPr="00655A92">
        <w:rPr>
          <w:rFonts w:cstheme="minorHAnsi"/>
          <w:color w:val="000000" w:themeColor="text1"/>
          <w:sz w:val="24"/>
          <w:szCs w:val="28"/>
        </w:rPr>
        <w:t xml:space="preserve">local </w:t>
      </w:r>
      <w:r w:rsidRPr="00655A92">
        <w:rPr>
          <w:rFonts w:cstheme="minorHAnsi"/>
          <w:color w:val="000000" w:themeColor="text1"/>
          <w:sz w:val="24"/>
          <w:szCs w:val="28"/>
        </w:rPr>
        <w:t>corporate documents (policies, procedures, practices guides)</w:t>
      </w:r>
    </w:p>
    <w:p w14:paraId="5CF504B5" w14:textId="174AEDEB" w:rsidR="00A95783" w:rsidRPr="00655A92" w:rsidRDefault="0028477B" w:rsidP="00655A92">
      <w:pPr>
        <w:pStyle w:val="ListParagraph"/>
        <w:numPr>
          <w:ilvl w:val="0"/>
          <w:numId w:val="8"/>
        </w:num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contextualSpacing w:val="0"/>
        <w:rPr>
          <w:rFonts w:cstheme="minorHAnsi"/>
          <w:color w:val="000000" w:themeColor="text1"/>
          <w:sz w:val="24"/>
          <w:szCs w:val="28"/>
        </w:rPr>
      </w:pPr>
      <w:r w:rsidRPr="00655A92">
        <w:rPr>
          <w:rFonts w:cstheme="minorHAnsi"/>
          <w:color w:val="000000" w:themeColor="text1"/>
          <w:sz w:val="24"/>
          <w:szCs w:val="28"/>
        </w:rPr>
        <w:t xml:space="preserve">consistent with the requirements of the </w:t>
      </w:r>
      <w:r w:rsidR="00676842" w:rsidRPr="00655A92">
        <w:rPr>
          <w:rFonts w:cstheme="minorHAnsi"/>
          <w:i/>
          <w:iCs/>
          <w:color w:val="000000" w:themeColor="text1"/>
          <w:sz w:val="24"/>
          <w:szCs w:val="28"/>
        </w:rPr>
        <w:t>Disability Inclusion</w:t>
      </w:r>
      <w:r w:rsidR="009646CD" w:rsidRPr="00655A92">
        <w:rPr>
          <w:rFonts w:cstheme="minorHAnsi"/>
          <w:i/>
          <w:iCs/>
          <w:color w:val="000000" w:themeColor="text1"/>
          <w:sz w:val="24"/>
          <w:szCs w:val="28"/>
        </w:rPr>
        <w:t xml:space="preserve"> </w:t>
      </w:r>
      <w:r w:rsidR="00676842" w:rsidRPr="00655A92">
        <w:rPr>
          <w:rFonts w:cstheme="minorHAnsi"/>
          <w:i/>
          <w:iCs/>
          <w:color w:val="000000" w:themeColor="text1"/>
          <w:sz w:val="24"/>
          <w:szCs w:val="28"/>
        </w:rPr>
        <w:t>Act 2018</w:t>
      </w:r>
      <w:r w:rsidR="001E4DDD" w:rsidRPr="00655A92">
        <w:rPr>
          <w:rFonts w:cstheme="minorHAnsi"/>
          <w:i/>
          <w:iCs/>
          <w:color w:val="000000" w:themeColor="text1"/>
          <w:sz w:val="24"/>
          <w:szCs w:val="28"/>
        </w:rPr>
        <w:t xml:space="preserve"> </w:t>
      </w:r>
      <w:r w:rsidR="001E4DDD" w:rsidRPr="00655A92">
        <w:rPr>
          <w:rFonts w:cstheme="minorHAnsi"/>
          <w:color w:val="000000" w:themeColor="text1"/>
          <w:sz w:val="24"/>
          <w:szCs w:val="28"/>
        </w:rPr>
        <w:t xml:space="preserve">as amended by the </w:t>
      </w:r>
      <w:r w:rsidR="001E4DDD" w:rsidRPr="00655A92">
        <w:rPr>
          <w:rFonts w:cstheme="minorHAnsi"/>
          <w:i/>
          <w:iCs/>
          <w:color w:val="000000" w:themeColor="text1"/>
          <w:sz w:val="24"/>
          <w:szCs w:val="28"/>
        </w:rPr>
        <w:t>Disability Inclusion (Restrictive Practi</w:t>
      </w:r>
      <w:r w:rsidR="006A2791" w:rsidRPr="00655A92">
        <w:rPr>
          <w:rFonts w:cstheme="minorHAnsi"/>
          <w:i/>
          <w:iCs/>
          <w:color w:val="000000" w:themeColor="text1"/>
          <w:sz w:val="24"/>
          <w:szCs w:val="28"/>
        </w:rPr>
        <w:t>ces – NDIS) Amendment Act 2021</w:t>
      </w:r>
      <w:r w:rsidR="009856B8" w:rsidRPr="00655A92">
        <w:rPr>
          <w:rFonts w:cstheme="minorHAnsi"/>
          <w:i/>
          <w:iCs/>
          <w:color w:val="000000" w:themeColor="text1"/>
          <w:sz w:val="24"/>
          <w:szCs w:val="28"/>
        </w:rPr>
        <w:t>,</w:t>
      </w:r>
      <w:r w:rsidR="009E23D8" w:rsidRPr="00655A92">
        <w:rPr>
          <w:rFonts w:cstheme="minorHAnsi"/>
          <w:color w:val="000000" w:themeColor="text1"/>
          <w:sz w:val="24"/>
          <w:szCs w:val="28"/>
        </w:rPr>
        <w:t xml:space="preserve"> and the </w:t>
      </w:r>
      <w:r w:rsidR="0046536B" w:rsidRPr="00655A92">
        <w:rPr>
          <w:rFonts w:cstheme="minorHAnsi"/>
          <w:color w:val="000000" w:themeColor="text1"/>
          <w:sz w:val="24"/>
          <w:szCs w:val="28"/>
        </w:rPr>
        <w:t>Restrictive Practices Guidelines</w:t>
      </w:r>
      <w:r w:rsidR="009E23D8" w:rsidRPr="00655A92">
        <w:rPr>
          <w:rFonts w:cstheme="minorHAnsi"/>
          <w:color w:val="000000" w:themeColor="text1"/>
          <w:sz w:val="24"/>
          <w:szCs w:val="28"/>
        </w:rPr>
        <w:t>.</w:t>
      </w:r>
    </w:p>
    <w:p w14:paraId="30962005" w14:textId="77777777" w:rsidR="00655A92" w:rsidRPr="00655A92" w:rsidRDefault="00655A92" w:rsidP="00655A92">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rFonts w:cstheme="minorHAnsi"/>
          <w:color w:val="415866"/>
          <w:sz w:val="24"/>
          <w:szCs w:val="28"/>
        </w:rPr>
      </w:pPr>
    </w:p>
    <w:p w14:paraId="268EA832" w14:textId="49D755D0" w:rsidR="00425C16" w:rsidRPr="00BE692D" w:rsidRDefault="00425C16" w:rsidP="00AF566C">
      <w:pPr>
        <w:spacing w:after="0" w:line="240" w:lineRule="auto"/>
        <w:rPr>
          <w:rFonts w:cstheme="minorHAnsi"/>
          <w:sz w:val="24"/>
          <w:szCs w:val="24"/>
        </w:rPr>
      </w:pPr>
    </w:p>
    <w:p w14:paraId="47EB9ADC" w14:textId="3F86B625" w:rsidR="00A95783" w:rsidRPr="00712B3A" w:rsidRDefault="00A95783" w:rsidP="00BB6E80">
      <w:pPr>
        <w:pStyle w:val="Heading2"/>
        <w:rPr>
          <w:rFonts w:asciiTheme="minorHAnsi" w:hAnsiTheme="minorHAnsi" w:cstheme="minorHAnsi"/>
          <w:color w:val="009CA6"/>
          <w:sz w:val="72"/>
          <w:szCs w:val="72"/>
        </w:rPr>
      </w:pPr>
      <w:r w:rsidRPr="00712B3A">
        <w:rPr>
          <w:rFonts w:asciiTheme="minorHAnsi" w:hAnsiTheme="minorHAnsi" w:cstheme="minorHAnsi"/>
          <w:color w:val="009CA6"/>
          <w:sz w:val="72"/>
          <w:szCs w:val="72"/>
        </w:rPr>
        <w:t>Title</w:t>
      </w:r>
    </w:p>
    <w:p w14:paraId="6B806B24" w14:textId="292B1F28" w:rsidR="00A95783" w:rsidRPr="00264F96" w:rsidRDefault="00A95783" w:rsidP="00C42023">
      <w:pPr>
        <w:pStyle w:val="Heading6"/>
        <w:rPr>
          <w:rFonts w:asciiTheme="minorHAnsi" w:hAnsiTheme="minorHAnsi" w:cstheme="minorHAnsi"/>
          <w:color w:val="415866"/>
          <w:sz w:val="24"/>
          <w:szCs w:val="24"/>
        </w:rPr>
      </w:pPr>
      <w:r w:rsidRPr="00264F96">
        <w:rPr>
          <w:rFonts w:asciiTheme="minorHAnsi" w:hAnsiTheme="minorHAnsi" w:cstheme="minorHAnsi"/>
          <w:color w:val="415866"/>
          <w:sz w:val="24"/>
          <w:szCs w:val="24"/>
        </w:rPr>
        <w:t>Insert the full title of the procedure</w:t>
      </w:r>
      <w:r w:rsidR="001F50DC" w:rsidRPr="00264F96">
        <w:rPr>
          <w:rFonts w:asciiTheme="minorHAnsi" w:hAnsiTheme="minorHAnsi" w:cstheme="minorHAnsi"/>
          <w:color w:val="415866"/>
          <w:sz w:val="24"/>
          <w:szCs w:val="24"/>
        </w:rPr>
        <w:t>.</w:t>
      </w:r>
    </w:p>
    <w:p w14:paraId="5CCF0363" w14:textId="4B5AEAEE" w:rsidR="000729EC" w:rsidRPr="00BE692D" w:rsidRDefault="000729EC" w:rsidP="00AF566C">
      <w:pPr>
        <w:spacing w:after="0" w:line="240" w:lineRule="auto"/>
        <w:rPr>
          <w:rFonts w:cstheme="minorHAnsi"/>
          <w:sz w:val="24"/>
          <w:szCs w:val="24"/>
        </w:rPr>
      </w:pPr>
    </w:p>
    <w:p w14:paraId="765AA527" w14:textId="03083FA7" w:rsidR="00CD5BBF" w:rsidRPr="00BE692D" w:rsidRDefault="00D858B0" w:rsidP="00AF566C">
      <w:pPr>
        <w:spacing w:after="0" w:line="240" w:lineRule="auto"/>
        <w:rPr>
          <w:rFonts w:cstheme="minorHAnsi"/>
          <w:sz w:val="24"/>
          <w:szCs w:val="24"/>
        </w:rPr>
      </w:pPr>
      <w:r w:rsidRPr="00BE692D">
        <w:rPr>
          <w:rFonts w:cstheme="minorHAnsi"/>
          <w:sz w:val="24"/>
          <w:szCs w:val="24"/>
        </w:rPr>
        <w:t>Suggested</w:t>
      </w:r>
      <w:r w:rsidR="00CD5BBF" w:rsidRPr="00BE692D">
        <w:rPr>
          <w:rFonts w:cstheme="minorHAnsi"/>
          <w:sz w:val="24"/>
          <w:szCs w:val="24"/>
        </w:rPr>
        <w:t xml:space="preserve"> </w:t>
      </w:r>
      <w:r w:rsidR="00753186" w:rsidRPr="00BE692D">
        <w:rPr>
          <w:rFonts w:cstheme="minorHAnsi"/>
          <w:sz w:val="24"/>
          <w:szCs w:val="24"/>
        </w:rPr>
        <w:t>content</w:t>
      </w:r>
      <w:r w:rsidR="00CD5BBF" w:rsidRPr="00BE692D">
        <w:rPr>
          <w:rFonts w:cstheme="minorHAnsi"/>
          <w:sz w:val="24"/>
          <w:szCs w:val="24"/>
        </w:rPr>
        <w:t>:</w:t>
      </w:r>
    </w:p>
    <w:p w14:paraId="12276A8E" w14:textId="4C3D8ED5" w:rsidR="00753186" w:rsidRPr="00BE692D" w:rsidRDefault="00F4421C" w:rsidP="00AF566C">
      <w:pPr>
        <w:pStyle w:val="ListParagraph"/>
        <w:numPr>
          <w:ilvl w:val="0"/>
          <w:numId w:val="3"/>
        </w:numPr>
        <w:spacing w:after="0" w:line="240" w:lineRule="auto"/>
        <w:contextualSpacing w:val="0"/>
        <w:rPr>
          <w:rFonts w:cstheme="minorHAnsi"/>
          <w:sz w:val="24"/>
          <w:szCs w:val="24"/>
        </w:rPr>
      </w:pPr>
      <w:r w:rsidRPr="00BE692D">
        <w:rPr>
          <w:rFonts w:cstheme="minorHAnsi"/>
          <w:sz w:val="24"/>
          <w:szCs w:val="24"/>
        </w:rPr>
        <w:t xml:space="preserve">Title: </w:t>
      </w:r>
      <w:r w:rsidR="009E23D8" w:rsidRPr="00BE692D">
        <w:rPr>
          <w:rFonts w:cstheme="minorHAnsi"/>
          <w:sz w:val="24"/>
          <w:szCs w:val="24"/>
        </w:rPr>
        <w:t xml:space="preserve">Restrictive </w:t>
      </w:r>
      <w:r w:rsidR="00753186" w:rsidRPr="00BE692D">
        <w:rPr>
          <w:rFonts w:cstheme="minorHAnsi"/>
          <w:sz w:val="24"/>
          <w:szCs w:val="24"/>
        </w:rPr>
        <w:t>practices search procedure.</w:t>
      </w:r>
    </w:p>
    <w:p w14:paraId="375574BD" w14:textId="0C50C878" w:rsidR="00CD5BBF" w:rsidRPr="00BE692D" w:rsidRDefault="00CD5BBF" w:rsidP="00AF566C">
      <w:pPr>
        <w:pStyle w:val="ListParagraph"/>
        <w:numPr>
          <w:ilvl w:val="0"/>
          <w:numId w:val="3"/>
        </w:numPr>
        <w:shd w:val="clear" w:color="auto" w:fill="FFFFFF" w:themeFill="background1"/>
        <w:spacing w:after="0" w:line="240" w:lineRule="auto"/>
        <w:contextualSpacing w:val="0"/>
        <w:rPr>
          <w:rFonts w:cstheme="minorHAnsi"/>
          <w:sz w:val="24"/>
          <w:szCs w:val="24"/>
        </w:rPr>
      </w:pPr>
      <w:r w:rsidRPr="00BE692D">
        <w:rPr>
          <w:rFonts w:cstheme="minorHAnsi"/>
          <w:sz w:val="24"/>
          <w:szCs w:val="24"/>
        </w:rPr>
        <w:t>This procedure is mandatory. All staff are required to adhere to the content.</w:t>
      </w:r>
    </w:p>
    <w:p w14:paraId="26C6F94D" w14:textId="77777777" w:rsidR="00CD5BBF" w:rsidRPr="00BE692D" w:rsidRDefault="00CD5BBF" w:rsidP="00AF566C">
      <w:pPr>
        <w:spacing w:after="0" w:line="240" w:lineRule="auto"/>
        <w:rPr>
          <w:rFonts w:cstheme="minorHAnsi"/>
          <w:sz w:val="24"/>
          <w:szCs w:val="24"/>
        </w:rPr>
      </w:pPr>
    </w:p>
    <w:p w14:paraId="66577B7D" w14:textId="77777777" w:rsidR="00753186" w:rsidRPr="00712B3A" w:rsidRDefault="00753186" w:rsidP="00BB6E80">
      <w:pPr>
        <w:pStyle w:val="Heading2"/>
        <w:rPr>
          <w:rFonts w:asciiTheme="minorHAnsi" w:hAnsiTheme="minorHAnsi" w:cstheme="minorHAnsi"/>
          <w:color w:val="009CA6"/>
          <w:sz w:val="56"/>
          <w:szCs w:val="56"/>
        </w:rPr>
      </w:pPr>
      <w:r w:rsidRPr="00712B3A">
        <w:rPr>
          <w:rFonts w:asciiTheme="minorHAnsi" w:hAnsiTheme="minorHAnsi" w:cstheme="minorHAnsi"/>
          <w:color w:val="009CA6"/>
          <w:sz w:val="56"/>
          <w:szCs w:val="56"/>
        </w:rPr>
        <w:t>Summary</w:t>
      </w:r>
    </w:p>
    <w:p w14:paraId="51B934F8" w14:textId="2AD30286" w:rsidR="001F50DC" w:rsidRPr="00264F96" w:rsidRDefault="00753186" w:rsidP="005B3FD7">
      <w:pPr>
        <w:pStyle w:val="Heading6"/>
        <w:rPr>
          <w:rFonts w:asciiTheme="minorHAnsi" w:hAnsiTheme="minorHAnsi" w:cstheme="minorHAnsi"/>
          <w:color w:val="415866"/>
          <w:sz w:val="24"/>
          <w:szCs w:val="24"/>
        </w:rPr>
      </w:pPr>
      <w:r w:rsidRPr="00264F96">
        <w:rPr>
          <w:rFonts w:asciiTheme="minorHAnsi" w:hAnsiTheme="minorHAnsi" w:cstheme="minorHAnsi"/>
          <w:color w:val="415866"/>
          <w:sz w:val="24"/>
          <w:szCs w:val="24"/>
        </w:rPr>
        <w:t xml:space="preserve">Insert </w:t>
      </w:r>
      <w:r w:rsidR="009856B8" w:rsidRPr="00264F96">
        <w:rPr>
          <w:rFonts w:asciiTheme="minorHAnsi" w:hAnsiTheme="minorHAnsi" w:cstheme="minorHAnsi"/>
          <w:color w:val="415866"/>
          <w:sz w:val="24"/>
          <w:szCs w:val="24"/>
        </w:rPr>
        <w:t>a summary</w:t>
      </w:r>
      <w:r w:rsidR="001F50DC" w:rsidRPr="00264F96">
        <w:rPr>
          <w:rFonts w:asciiTheme="minorHAnsi" w:hAnsiTheme="minorHAnsi" w:cstheme="minorHAnsi"/>
          <w:color w:val="415866"/>
          <w:sz w:val="24"/>
          <w:szCs w:val="24"/>
        </w:rPr>
        <w:t xml:space="preserve"> of th</w:t>
      </w:r>
      <w:r w:rsidR="00F4421C" w:rsidRPr="00264F96">
        <w:rPr>
          <w:rFonts w:asciiTheme="minorHAnsi" w:hAnsiTheme="minorHAnsi" w:cstheme="minorHAnsi"/>
          <w:color w:val="415866"/>
          <w:sz w:val="24"/>
          <w:szCs w:val="24"/>
        </w:rPr>
        <w:t>e</w:t>
      </w:r>
      <w:r w:rsidR="001F50DC" w:rsidRPr="00264F96">
        <w:rPr>
          <w:rFonts w:asciiTheme="minorHAnsi" w:hAnsiTheme="minorHAnsi" w:cstheme="minorHAnsi"/>
          <w:color w:val="415866"/>
          <w:sz w:val="24"/>
          <w:szCs w:val="24"/>
        </w:rPr>
        <w:t xml:space="preserve"> procedure.</w:t>
      </w:r>
    </w:p>
    <w:p w14:paraId="1BC6800C" w14:textId="7657105A" w:rsidR="001F50DC" w:rsidRPr="00BE692D" w:rsidRDefault="001F50DC" w:rsidP="00AF566C">
      <w:pPr>
        <w:spacing w:after="0" w:line="240" w:lineRule="auto"/>
        <w:rPr>
          <w:rFonts w:cstheme="minorHAnsi"/>
          <w:sz w:val="24"/>
          <w:szCs w:val="24"/>
        </w:rPr>
      </w:pPr>
    </w:p>
    <w:p w14:paraId="051B5033" w14:textId="0CD98A4B" w:rsidR="001F50DC" w:rsidRPr="00BE692D" w:rsidRDefault="00D858B0" w:rsidP="00AF566C">
      <w:pPr>
        <w:spacing w:after="0" w:line="240" w:lineRule="auto"/>
        <w:rPr>
          <w:rFonts w:cstheme="minorHAnsi"/>
          <w:sz w:val="24"/>
          <w:szCs w:val="24"/>
        </w:rPr>
      </w:pPr>
      <w:r w:rsidRPr="00BE692D">
        <w:rPr>
          <w:rFonts w:cstheme="minorHAnsi"/>
          <w:sz w:val="24"/>
          <w:szCs w:val="24"/>
        </w:rPr>
        <w:t>Suggested</w:t>
      </w:r>
      <w:r w:rsidR="001F50DC" w:rsidRPr="00BE692D">
        <w:rPr>
          <w:rFonts w:cstheme="minorHAnsi"/>
          <w:sz w:val="24"/>
          <w:szCs w:val="24"/>
        </w:rPr>
        <w:t xml:space="preserve"> content:</w:t>
      </w:r>
    </w:p>
    <w:p w14:paraId="44D8C14D" w14:textId="709D5C0A" w:rsidR="00030666" w:rsidRPr="00BE692D" w:rsidRDefault="0020346F" w:rsidP="00AF566C">
      <w:pPr>
        <w:pStyle w:val="ListParagraph"/>
        <w:numPr>
          <w:ilvl w:val="0"/>
          <w:numId w:val="4"/>
        </w:numPr>
        <w:spacing w:after="0" w:line="240" w:lineRule="auto"/>
        <w:contextualSpacing w:val="0"/>
        <w:rPr>
          <w:rFonts w:cstheme="minorHAnsi"/>
          <w:sz w:val="24"/>
          <w:szCs w:val="24"/>
        </w:rPr>
      </w:pPr>
      <w:r w:rsidRPr="00BE692D">
        <w:rPr>
          <w:rFonts w:cstheme="minorHAnsi"/>
          <w:sz w:val="24"/>
          <w:szCs w:val="24"/>
        </w:rPr>
        <w:t>This procedure</w:t>
      </w:r>
      <w:r w:rsidR="00977DFB" w:rsidRPr="00BE692D">
        <w:rPr>
          <w:rFonts w:cstheme="minorHAnsi"/>
          <w:sz w:val="24"/>
          <w:szCs w:val="24"/>
        </w:rPr>
        <w:t xml:space="preserve"> supports </w:t>
      </w:r>
      <w:r w:rsidR="009E23D8" w:rsidRPr="00BE692D">
        <w:rPr>
          <w:rFonts w:cstheme="minorHAnsi"/>
          <w:i/>
          <w:iCs/>
          <w:sz w:val="24"/>
          <w:szCs w:val="24"/>
        </w:rPr>
        <w:t>[your organisation’s name]</w:t>
      </w:r>
      <w:r w:rsidR="00C24EC8" w:rsidRPr="00BE692D">
        <w:rPr>
          <w:rFonts w:cstheme="minorHAnsi"/>
          <w:sz w:val="24"/>
          <w:szCs w:val="24"/>
        </w:rPr>
        <w:t xml:space="preserve"> staff</w:t>
      </w:r>
      <w:r w:rsidR="00977DFB" w:rsidRPr="00BE692D">
        <w:rPr>
          <w:rFonts w:cstheme="minorHAnsi"/>
          <w:sz w:val="24"/>
          <w:szCs w:val="24"/>
        </w:rPr>
        <w:t xml:space="preserve"> </w:t>
      </w:r>
      <w:r w:rsidR="00762BC4" w:rsidRPr="00BE692D">
        <w:rPr>
          <w:rFonts w:cstheme="minorHAnsi"/>
          <w:sz w:val="24"/>
          <w:szCs w:val="24"/>
        </w:rPr>
        <w:t>when</w:t>
      </w:r>
      <w:r w:rsidR="00CE78FB" w:rsidRPr="00BE692D">
        <w:rPr>
          <w:rFonts w:cstheme="minorHAnsi"/>
          <w:sz w:val="24"/>
          <w:szCs w:val="24"/>
        </w:rPr>
        <w:t xml:space="preserve"> using</w:t>
      </w:r>
      <w:r w:rsidR="00AE0140" w:rsidRPr="00BE692D">
        <w:rPr>
          <w:rFonts w:cstheme="minorHAnsi"/>
          <w:sz w:val="24"/>
          <w:szCs w:val="24"/>
        </w:rPr>
        <w:t xml:space="preserve"> the</w:t>
      </w:r>
      <w:r w:rsidR="0093533D" w:rsidRPr="00BE692D">
        <w:rPr>
          <w:rFonts w:cstheme="minorHAnsi"/>
          <w:sz w:val="24"/>
          <w:szCs w:val="24"/>
        </w:rPr>
        <w:t xml:space="preserve"> </w:t>
      </w:r>
      <w:r w:rsidR="00AC16E7" w:rsidRPr="00BE692D">
        <w:rPr>
          <w:rFonts w:cstheme="minorHAnsi"/>
          <w:sz w:val="24"/>
          <w:szCs w:val="24"/>
        </w:rPr>
        <w:t>search</w:t>
      </w:r>
      <w:r w:rsidR="0093533D" w:rsidRPr="00BE692D">
        <w:rPr>
          <w:rFonts w:cstheme="minorHAnsi"/>
          <w:sz w:val="24"/>
          <w:szCs w:val="24"/>
        </w:rPr>
        <w:t xml:space="preserve"> provisions to</w:t>
      </w:r>
      <w:r w:rsidR="0048211B" w:rsidRPr="00BE692D">
        <w:rPr>
          <w:rFonts w:cstheme="minorHAnsi"/>
          <w:sz w:val="24"/>
          <w:szCs w:val="24"/>
        </w:rPr>
        <w:t>:</w:t>
      </w:r>
    </w:p>
    <w:p w14:paraId="35A11013" w14:textId="612C03DE" w:rsidR="0048211B" w:rsidRPr="00BE692D" w:rsidRDefault="00AC16E7" w:rsidP="00AF566C">
      <w:pPr>
        <w:pStyle w:val="ListParagraph"/>
        <w:numPr>
          <w:ilvl w:val="0"/>
          <w:numId w:val="25"/>
        </w:numPr>
        <w:spacing w:after="0" w:line="240" w:lineRule="auto"/>
        <w:contextualSpacing w:val="0"/>
        <w:rPr>
          <w:rFonts w:cstheme="minorHAnsi"/>
          <w:sz w:val="24"/>
          <w:szCs w:val="24"/>
        </w:rPr>
      </w:pPr>
      <w:r w:rsidRPr="00BE692D">
        <w:rPr>
          <w:rFonts w:cstheme="minorHAnsi"/>
          <w:sz w:val="24"/>
          <w:szCs w:val="24"/>
        </w:rPr>
        <w:t>e</w:t>
      </w:r>
      <w:r w:rsidR="00F93005" w:rsidRPr="00BE692D">
        <w:rPr>
          <w:rFonts w:cstheme="minorHAnsi"/>
          <w:sz w:val="24"/>
          <w:szCs w:val="24"/>
        </w:rPr>
        <w:t>nter and remain in premises where a person with disability may be found</w:t>
      </w:r>
    </w:p>
    <w:p w14:paraId="0A159244" w14:textId="5B6FDEB1" w:rsidR="00F93005" w:rsidRPr="00BE692D" w:rsidRDefault="00AC16E7" w:rsidP="00AF566C">
      <w:pPr>
        <w:pStyle w:val="ListParagraph"/>
        <w:numPr>
          <w:ilvl w:val="0"/>
          <w:numId w:val="25"/>
        </w:numPr>
        <w:spacing w:after="0" w:line="240" w:lineRule="auto"/>
        <w:contextualSpacing w:val="0"/>
        <w:rPr>
          <w:rFonts w:cstheme="minorHAnsi"/>
          <w:sz w:val="24"/>
          <w:szCs w:val="24"/>
        </w:rPr>
      </w:pPr>
      <w:r w:rsidRPr="00BE692D">
        <w:rPr>
          <w:rFonts w:cstheme="minorHAnsi"/>
          <w:sz w:val="24"/>
          <w:szCs w:val="24"/>
        </w:rPr>
        <w:t>s</w:t>
      </w:r>
      <w:r w:rsidR="00F93005" w:rsidRPr="00BE692D">
        <w:rPr>
          <w:rFonts w:cstheme="minorHAnsi"/>
          <w:sz w:val="24"/>
          <w:szCs w:val="24"/>
        </w:rPr>
        <w:t>earch their clothing</w:t>
      </w:r>
      <w:r w:rsidRPr="00BE692D">
        <w:rPr>
          <w:rFonts w:cstheme="minorHAnsi"/>
          <w:sz w:val="24"/>
          <w:szCs w:val="24"/>
        </w:rPr>
        <w:t xml:space="preserve"> and possessions for items that the person with disability may use to harm themselves or others, or to damage property</w:t>
      </w:r>
    </w:p>
    <w:p w14:paraId="6E4E4C44" w14:textId="558C170A" w:rsidR="00AC16E7" w:rsidRPr="00BE692D" w:rsidRDefault="00AC16E7" w:rsidP="00AF566C">
      <w:pPr>
        <w:pStyle w:val="ListParagraph"/>
        <w:numPr>
          <w:ilvl w:val="0"/>
          <w:numId w:val="25"/>
        </w:numPr>
        <w:spacing w:after="0" w:line="240" w:lineRule="auto"/>
        <w:contextualSpacing w:val="0"/>
        <w:rPr>
          <w:rFonts w:cstheme="minorHAnsi"/>
          <w:sz w:val="24"/>
          <w:szCs w:val="24"/>
        </w:rPr>
      </w:pPr>
      <w:r w:rsidRPr="00BE692D">
        <w:rPr>
          <w:rFonts w:cstheme="minorHAnsi"/>
          <w:sz w:val="24"/>
          <w:szCs w:val="24"/>
        </w:rPr>
        <w:t>take possession and retain items for as long as is necessary for safety reasons.</w:t>
      </w:r>
    </w:p>
    <w:p w14:paraId="53B21FB2" w14:textId="77777777" w:rsidR="00977DFB" w:rsidRPr="00BE692D" w:rsidRDefault="00977DFB" w:rsidP="00AF566C">
      <w:pPr>
        <w:spacing w:after="0" w:line="240" w:lineRule="auto"/>
        <w:rPr>
          <w:rFonts w:cstheme="minorHAnsi"/>
          <w:sz w:val="24"/>
          <w:szCs w:val="24"/>
        </w:rPr>
      </w:pPr>
    </w:p>
    <w:p w14:paraId="7FD97040" w14:textId="77777777" w:rsidR="00620FF0" w:rsidRPr="00712B3A" w:rsidRDefault="00620FF0" w:rsidP="00BB6E80">
      <w:pPr>
        <w:pStyle w:val="Heading2"/>
        <w:rPr>
          <w:rFonts w:asciiTheme="minorHAnsi" w:hAnsiTheme="minorHAnsi" w:cstheme="minorHAnsi"/>
          <w:color w:val="009CA6"/>
          <w:sz w:val="56"/>
          <w:szCs w:val="56"/>
        </w:rPr>
      </w:pPr>
      <w:r w:rsidRPr="00712B3A">
        <w:rPr>
          <w:rFonts w:asciiTheme="minorHAnsi" w:hAnsiTheme="minorHAnsi" w:cstheme="minorHAnsi"/>
          <w:color w:val="009CA6"/>
          <w:sz w:val="56"/>
          <w:szCs w:val="56"/>
        </w:rPr>
        <w:lastRenderedPageBreak/>
        <w:t>Purpose</w:t>
      </w:r>
    </w:p>
    <w:p w14:paraId="16D6D890" w14:textId="75E52AC5" w:rsidR="00324DE8" w:rsidRPr="00264F96" w:rsidRDefault="00324DE8" w:rsidP="0009410D">
      <w:pPr>
        <w:pStyle w:val="Heading6"/>
        <w:rPr>
          <w:rFonts w:asciiTheme="minorHAnsi" w:hAnsiTheme="minorHAnsi" w:cstheme="minorHAnsi"/>
          <w:color w:val="415866"/>
          <w:sz w:val="24"/>
          <w:szCs w:val="24"/>
        </w:rPr>
      </w:pPr>
      <w:r w:rsidRPr="00264F96">
        <w:rPr>
          <w:rFonts w:asciiTheme="minorHAnsi" w:hAnsiTheme="minorHAnsi" w:cstheme="minorHAnsi"/>
          <w:color w:val="415866"/>
          <w:sz w:val="24"/>
          <w:szCs w:val="24"/>
        </w:rPr>
        <w:t xml:space="preserve">Insert a statement </w:t>
      </w:r>
      <w:r w:rsidR="007F2957" w:rsidRPr="00264F96">
        <w:rPr>
          <w:rFonts w:asciiTheme="minorHAnsi" w:hAnsiTheme="minorHAnsi" w:cstheme="minorHAnsi"/>
          <w:color w:val="415866"/>
          <w:sz w:val="24"/>
          <w:szCs w:val="24"/>
        </w:rPr>
        <w:t>which incorporates:</w:t>
      </w:r>
    </w:p>
    <w:p w14:paraId="00108CA9" w14:textId="5BCB4BF2" w:rsidR="00620FF0" w:rsidRPr="00264F96" w:rsidRDefault="00F1655B" w:rsidP="0009410D">
      <w:pPr>
        <w:pStyle w:val="Heading6"/>
        <w:numPr>
          <w:ilvl w:val="0"/>
          <w:numId w:val="4"/>
        </w:numPr>
        <w:rPr>
          <w:rFonts w:asciiTheme="minorHAnsi" w:hAnsiTheme="minorHAnsi" w:cstheme="minorHAnsi"/>
          <w:color w:val="415866"/>
          <w:sz w:val="24"/>
          <w:szCs w:val="24"/>
        </w:rPr>
      </w:pPr>
      <w:r w:rsidRPr="00264F96">
        <w:rPr>
          <w:rFonts w:asciiTheme="minorHAnsi" w:hAnsiTheme="minorHAnsi" w:cstheme="minorHAnsi"/>
          <w:color w:val="415866"/>
          <w:sz w:val="24"/>
          <w:szCs w:val="24"/>
        </w:rPr>
        <w:t>w</w:t>
      </w:r>
      <w:r w:rsidR="00620FF0" w:rsidRPr="00264F96">
        <w:rPr>
          <w:rFonts w:asciiTheme="minorHAnsi" w:hAnsiTheme="minorHAnsi" w:cstheme="minorHAnsi"/>
          <w:color w:val="415866"/>
          <w:sz w:val="24"/>
          <w:szCs w:val="24"/>
        </w:rPr>
        <w:t xml:space="preserve">hy has this procedure been </w:t>
      </w:r>
      <w:proofErr w:type="gramStart"/>
      <w:r w:rsidR="00620FF0" w:rsidRPr="00264F96">
        <w:rPr>
          <w:rFonts w:asciiTheme="minorHAnsi" w:hAnsiTheme="minorHAnsi" w:cstheme="minorHAnsi"/>
          <w:color w:val="415866"/>
          <w:sz w:val="24"/>
          <w:szCs w:val="24"/>
        </w:rPr>
        <w:t>developed</w:t>
      </w:r>
      <w:proofErr w:type="gramEnd"/>
    </w:p>
    <w:p w14:paraId="4BD07386" w14:textId="03107F93" w:rsidR="00620FF0" w:rsidRPr="00264F96" w:rsidRDefault="00F1655B" w:rsidP="0009410D">
      <w:pPr>
        <w:pStyle w:val="Heading6"/>
        <w:numPr>
          <w:ilvl w:val="0"/>
          <w:numId w:val="4"/>
        </w:numPr>
        <w:rPr>
          <w:rFonts w:asciiTheme="minorHAnsi" w:hAnsiTheme="minorHAnsi" w:cstheme="minorHAnsi"/>
          <w:color w:val="415866"/>
          <w:sz w:val="24"/>
          <w:szCs w:val="24"/>
        </w:rPr>
      </w:pPr>
      <w:r w:rsidRPr="00264F96">
        <w:rPr>
          <w:rFonts w:asciiTheme="minorHAnsi" w:hAnsiTheme="minorHAnsi" w:cstheme="minorHAnsi"/>
          <w:color w:val="415866"/>
          <w:sz w:val="24"/>
          <w:szCs w:val="24"/>
        </w:rPr>
        <w:t>w</w:t>
      </w:r>
      <w:r w:rsidR="00620FF0" w:rsidRPr="00264F96">
        <w:rPr>
          <w:rFonts w:asciiTheme="minorHAnsi" w:hAnsiTheme="minorHAnsi" w:cstheme="minorHAnsi"/>
          <w:color w:val="415866"/>
          <w:sz w:val="24"/>
          <w:szCs w:val="24"/>
        </w:rPr>
        <w:t xml:space="preserve">hat is the desired outcome of this </w:t>
      </w:r>
      <w:proofErr w:type="gramStart"/>
      <w:r w:rsidR="00620FF0" w:rsidRPr="00264F96">
        <w:rPr>
          <w:rFonts w:asciiTheme="minorHAnsi" w:hAnsiTheme="minorHAnsi" w:cstheme="minorHAnsi"/>
          <w:color w:val="415866"/>
          <w:sz w:val="24"/>
          <w:szCs w:val="24"/>
        </w:rPr>
        <w:t>procedure</w:t>
      </w:r>
      <w:r w:rsidR="00655A92">
        <w:rPr>
          <w:rFonts w:asciiTheme="minorHAnsi" w:hAnsiTheme="minorHAnsi" w:cstheme="minorHAnsi"/>
          <w:color w:val="415866"/>
          <w:sz w:val="24"/>
          <w:szCs w:val="24"/>
        </w:rPr>
        <w:t>.</w:t>
      </w:r>
      <w:proofErr w:type="gramEnd"/>
    </w:p>
    <w:p w14:paraId="0FEB98CA" w14:textId="4587DF70" w:rsidR="00620FF0" w:rsidRPr="00BE692D" w:rsidRDefault="00620FF0" w:rsidP="00AF566C">
      <w:pPr>
        <w:spacing w:after="0" w:line="240" w:lineRule="auto"/>
        <w:rPr>
          <w:rFonts w:cstheme="minorHAnsi"/>
          <w:sz w:val="24"/>
          <w:szCs w:val="24"/>
        </w:rPr>
      </w:pPr>
    </w:p>
    <w:p w14:paraId="0893A8AD" w14:textId="44FA9B8D" w:rsidR="00175D44" w:rsidRPr="00BE692D" w:rsidRDefault="00D858B0" w:rsidP="00AF566C">
      <w:pPr>
        <w:spacing w:after="0" w:line="240" w:lineRule="auto"/>
        <w:rPr>
          <w:rFonts w:cstheme="minorHAnsi"/>
          <w:sz w:val="24"/>
          <w:szCs w:val="24"/>
        </w:rPr>
      </w:pPr>
      <w:r w:rsidRPr="00BE692D">
        <w:rPr>
          <w:rFonts w:cstheme="minorHAnsi"/>
          <w:sz w:val="24"/>
          <w:szCs w:val="24"/>
        </w:rPr>
        <w:t>Suggested</w:t>
      </w:r>
      <w:r w:rsidR="002A3B3A" w:rsidRPr="00BE692D">
        <w:rPr>
          <w:rFonts w:cstheme="minorHAnsi"/>
          <w:sz w:val="24"/>
          <w:szCs w:val="24"/>
        </w:rPr>
        <w:t xml:space="preserve"> content:</w:t>
      </w:r>
    </w:p>
    <w:p w14:paraId="470BBA55" w14:textId="689D19C1" w:rsidR="002A3B3A" w:rsidRPr="00BE692D" w:rsidRDefault="00326299" w:rsidP="00AF566C">
      <w:pPr>
        <w:pStyle w:val="ListParagraph"/>
        <w:numPr>
          <w:ilvl w:val="0"/>
          <w:numId w:val="4"/>
        </w:numPr>
        <w:spacing w:after="0" w:line="240" w:lineRule="auto"/>
        <w:contextualSpacing w:val="0"/>
        <w:rPr>
          <w:rFonts w:cstheme="minorHAnsi"/>
          <w:sz w:val="24"/>
          <w:szCs w:val="24"/>
        </w:rPr>
      </w:pPr>
      <w:r w:rsidRPr="00BE692D">
        <w:rPr>
          <w:rFonts w:cstheme="minorHAnsi"/>
          <w:sz w:val="24"/>
          <w:szCs w:val="24"/>
        </w:rPr>
        <w:t>The purpose of this procedure is to ensure:</w:t>
      </w:r>
    </w:p>
    <w:p w14:paraId="6DF1F733" w14:textId="753112CD" w:rsidR="00326299" w:rsidRPr="00BE692D" w:rsidRDefault="00372F69" w:rsidP="00AF566C">
      <w:pPr>
        <w:pStyle w:val="ListParagraph"/>
        <w:numPr>
          <w:ilvl w:val="1"/>
          <w:numId w:val="5"/>
        </w:numPr>
        <w:spacing w:after="0" w:line="240" w:lineRule="auto"/>
        <w:contextualSpacing w:val="0"/>
        <w:rPr>
          <w:rFonts w:cstheme="minorHAnsi"/>
          <w:sz w:val="24"/>
          <w:szCs w:val="24"/>
        </w:rPr>
      </w:pPr>
      <w:r w:rsidRPr="00BE692D">
        <w:rPr>
          <w:rFonts w:cstheme="minorHAnsi"/>
          <w:sz w:val="24"/>
          <w:szCs w:val="24"/>
        </w:rPr>
        <w:t>p</w:t>
      </w:r>
      <w:r w:rsidR="00751B86" w:rsidRPr="00BE692D">
        <w:rPr>
          <w:rFonts w:cstheme="minorHAnsi"/>
          <w:sz w:val="24"/>
          <w:szCs w:val="24"/>
        </w:rPr>
        <w:t>e</w:t>
      </w:r>
      <w:r w:rsidR="0086745B" w:rsidRPr="00BE692D">
        <w:rPr>
          <w:rFonts w:cstheme="minorHAnsi"/>
          <w:sz w:val="24"/>
          <w:szCs w:val="24"/>
        </w:rPr>
        <w:t xml:space="preserve">ople </w:t>
      </w:r>
      <w:r w:rsidR="00751B86" w:rsidRPr="00BE692D">
        <w:rPr>
          <w:rFonts w:cstheme="minorHAnsi"/>
          <w:sz w:val="24"/>
          <w:szCs w:val="24"/>
        </w:rPr>
        <w:t xml:space="preserve">with disability are treated with dignity and respect, and their safety </w:t>
      </w:r>
      <w:r w:rsidR="004E0795" w:rsidRPr="00BE692D">
        <w:rPr>
          <w:rFonts w:cstheme="minorHAnsi"/>
          <w:sz w:val="24"/>
          <w:szCs w:val="24"/>
        </w:rPr>
        <w:t>is maintained</w:t>
      </w:r>
    </w:p>
    <w:p w14:paraId="2C13DAF3" w14:textId="76AB387B" w:rsidR="004E0795" w:rsidRPr="00BE692D" w:rsidRDefault="00C24EC8" w:rsidP="00AF566C">
      <w:pPr>
        <w:pStyle w:val="ListParagraph"/>
        <w:numPr>
          <w:ilvl w:val="1"/>
          <w:numId w:val="5"/>
        </w:numPr>
        <w:spacing w:after="0" w:line="240" w:lineRule="auto"/>
        <w:contextualSpacing w:val="0"/>
        <w:rPr>
          <w:rFonts w:cstheme="minorHAnsi"/>
          <w:sz w:val="24"/>
          <w:szCs w:val="24"/>
        </w:rPr>
      </w:pPr>
      <w:r w:rsidRPr="00BE692D">
        <w:rPr>
          <w:rFonts w:cstheme="minorHAnsi"/>
          <w:i/>
          <w:iCs/>
          <w:sz w:val="24"/>
          <w:szCs w:val="24"/>
        </w:rPr>
        <w:t>[your organisation’s name]</w:t>
      </w:r>
      <w:r w:rsidR="004E0795" w:rsidRPr="00BE692D">
        <w:rPr>
          <w:rFonts w:cstheme="minorHAnsi"/>
          <w:sz w:val="24"/>
          <w:szCs w:val="24"/>
        </w:rPr>
        <w:t xml:space="preserve"> staff act lawfully and in accordance with </w:t>
      </w:r>
      <w:r w:rsidR="009519F8" w:rsidRPr="00BE692D">
        <w:rPr>
          <w:rFonts w:cstheme="minorHAnsi"/>
          <w:sz w:val="24"/>
          <w:szCs w:val="24"/>
        </w:rPr>
        <w:t>organisational requirements</w:t>
      </w:r>
    </w:p>
    <w:p w14:paraId="329FADDA" w14:textId="489C2BF6" w:rsidR="009519F8" w:rsidRPr="00BE692D" w:rsidRDefault="00372F69" w:rsidP="00AF566C">
      <w:pPr>
        <w:pStyle w:val="ListParagraph"/>
        <w:numPr>
          <w:ilvl w:val="1"/>
          <w:numId w:val="5"/>
        </w:numPr>
        <w:spacing w:after="0" w:line="240" w:lineRule="auto"/>
        <w:contextualSpacing w:val="0"/>
        <w:rPr>
          <w:rFonts w:cstheme="minorHAnsi"/>
          <w:sz w:val="24"/>
          <w:szCs w:val="24"/>
        </w:rPr>
      </w:pPr>
      <w:r w:rsidRPr="00BE692D">
        <w:rPr>
          <w:rFonts w:cstheme="minorHAnsi"/>
          <w:sz w:val="24"/>
          <w:szCs w:val="24"/>
        </w:rPr>
        <w:t>s</w:t>
      </w:r>
      <w:r w:rsidR="009519F8" w:rsidRPr="00BE692D">
        <w:rPr>
          <w:rFonts w:cstheme="minorHAnsi"/>
          <w:sz w:val="24"/>
          <w:szCs w:val="24"/>
        </w:rPr>
        <w:t xml:space="preserve">taff </w:t>
      </w:r>
      <w:r w:rsidR="007D3965" w:rsidRPr="00BE692D">
        <w:rPr>
          <w:rFonts w:cstheme="minorHAnsi"/>
          <w:sz w:val="24"/>
          <w:szCs w:val="24"/>
        </w:rPr>
        <w:t>are safe when supporting those</w:t>
      </w:r>
      <w:r w:rsidR="00467F35" w:rsidRPr="00BE692D">
        <w:rPr>
          <w:rFonts w:cstheme="minorHAnsi"/>
          <w:sz w:val="24"/>
          <w:szCs w:val="24"/>
        </w:rPr>
        <w:t xml:space="preserve"> </w:t>
      </w:r>
      <w:r w:rsidR="00390DA2" w:rsidRPr="00BE692D">
        <w:rPr>
          <w:rFonts w:cstheme="minorHAnsi"/>
          <w:sz w:val="24"/>
          <w:szCs w:val="24"/>
        </w:rPr>
        <w:t>individuals</w:t>
      </w:r>
      <w:r w:rsidR="00467F35" w:rsidRPr="00BE692D">
        <w:rPr>
          <w:rFonts w:cstheme="minorHAnsi"/>
          <w:sz w:val="24"/>
          <w:szCs w:val="24"/>
        </w:rPr>
        <w:t xml:space="preserve"> who are experiencing </w:t>
      </w:r>
      <w:r w:rsidR="007F2957" w:rsidRPr="00BE692D">
        <w:rPr>
          <w:rFonts w:cstheme="minorHAnsi"/>
          <w:sz w:val="24"/>
          <w:szCs w:val="24"/>
        </w:rPr>
        <w:t xml:space="preserve">a </w:t>
      </w:r>
      <w:r w:rsidR="007D3965" w:rsidRPr="00BE692D">
        <w:rPr>
          <w:rFonts w:cstheme="minorHAnsi"/>
          <w:sz w:val="24"/>
          <w:szCs w:val="24"/>
        </w:rPr>
        <w:t>behaviour of concern.</w:t>
      </w:r>
    </w:p>
    <w:p w14:paraId="74B6B485" w14:textId="77777777" w:rsidR="007D3965" w:rsidRPr="00BE692D" w:rsidRDefault="007D3965" w:rsidP="00AF566C">
      <w:pPr>
        <w:spacing w:after="0" w:line="240" w:lineRule="auto"/>
        <w:rPr>
          <w:rFonts w:cstheme="minorHAnsi"/>
          <w:sz w:val="24"/>
          <w:szCs w:val="24"/>
        </w:rPr>
      </w:pPr>
    </w:p>
    <w:p w14:paraId="618FA448" w14:textId="682C406E" w:rsidR="009519F8" w:rsidRPr="00712B3A" w:rsidRDefault="004F116F" w:rsidP="00BB6E80">
      <w:pPr>
        <w:pStyle w:val="Heading2"/>
        <w:rPr>
          <w:rFonts w:asciiTheme="minorHAnsi" w:hAnsiTheme="minorHAnsi" w:cstheme="minorHAnsi"/>
          <w:color w:val="009CA6"/>
          <w:sz w:val="56"/>
          <w:szCs w:val="56"/>
        </w:rPr>
      </w:pPr>
      <w:r w:rsidRPr="00712B3A">
        <w:rPr>
          <w:rFonts w:asciiTheme="minorHAnsi" w:hAnsiTheme="minorHAnsi" w:cstheme="minorHAnsi"/>
          <w:color w:val="009CA6"/>
          <w:sz w:val="56"/>
          <w:szCs w:val="56"/>
        </w:rPr>
        <w:t>Scope</w:t>
      </w:r>
    </w:p>
    <w:p w14:paraId="04B0A10B" w14:textId="4DCAA52B" w:rsidR="004F116F" w:rsidRPr="00264F96" w:rsidRDefault="00703127" w:rsidP="0009410D">
      <w:pPr>
        <w:pStyle w:val="Heading6"/>
        <w:rPr>
          <w:rFonts w:asciiTheme="minorHAnsi" w:hAnsiTheme="minorHAnsi" w:cstheme="minorHAnsi"/>
          <w:color w:val="415866"/>
          <w:sz w:val="24"/>
          <w:szCs w:val="24"/>
        </w:rPr>
      </w:pPr>
      <w:r w:rsidRPr="00264F96">
        <w:rPr>
          <w:rFonts w:asciiTheme="minorHAnsi" w:hAnsiTheme="minorHAnsi" w:cstheme="minorHAnsi"/>
          <w:color w:val="415866"/>
          <w:sz w:val="24"/>
          <w:szCs w:val="24"/>
        </w:rPr>
        <w:t>Insert a statement which o</w:t>
      </w:r>
      <w:r w:rsidR="004F116F" w:rsidRPr="00264F96">
        <w:rPr>
          <w:rFonts w:asciiTheme="minorHAnsi" w:hAnsiTheme="minorHAnsi" w:cstheme="minorHAnsi"/>
          <w:color w:val="415866"/>
          <w:sz w:val="24"/>
          <w:szCs w:val="24"/>
        </w:rPr>
        <w:t>utline</w:t>
      </w:r>
      <w:r w:rsidRPr="00264F96">
        <w:rPr>
          <w:rFonts w:asciiTheme="minorHAnsi" w:hAnsiTheme="minorHAnsi" w:cstheme="minorHAnsi"/>
          <w:color w:val="415866"/>
          <w:sz w:val="24"/>
          <w:szCs w:val="24"/>
        </w:rPr>
        <w:t>s</w:t>
      </w:r>
      <w:r w:rsidR="004F116F" w:rsidRPr="00264F96">
        <w:rPr>
          <w:rFonts w:asciiTheme="minorHAnsi" w:hAnsiTheme="minorHAnsi" w:cstheme="minorHAnsi"/>
          <w:color w:val="415866"/>
          <w:sz w:val="24"/>
          <w:szCs w:val="24"/>
        </w:rPr>
        <w:t xml:space="preserve"> who </w:t>
      </w:r>
      <w:r w:rsidR="00F34D21" w:rsidRPr="00264F96">
        <w:rPr>
          <w:rFonts w:asciiTheme="minorHAnsi" w:hAnsiTheme="minorHAnsi" w:cstheme="minorHAnsi"/>
          <w:color w:val="415866"/>
          <w:sz w:val="24"/>
          <w:szCs w:val="24"/>
        </w:rPr>
        <w:t xml:space="preserve">the </w:t>
      </w:r>
      <w:r w:rsidR="004F116F" w:rsidRPr="00264F96">
        <w:rPr>
          <w:rFonts w:asciiTheme="minorHAnsi" w:hAnsiTheme="minorHAnsi" w:cstheme="minorHAnsi"/>
          <w:color w:val="415866"/>
          <w:sz w:val="24"/>
          <w:szCs w:val="24"/>
        </w:rPr>
        <w:t>procedure applies to</w:t>
      </w:r>
      <w:r w:rsidR="006A75FD" w:rsidRPr="00264F96">
        <w:rPr>
          <w:rFonts w:asciiTheme="minorHAnsi" w:hAnsiTheme="minorHAnsi" w:cstheme="minorHAnsi"/>
          <w:color w:val="415866"/>
          <w:sz w:val="24"/>
          <w:szCs w:val="24"/>
        </w:rPr>
        <w:t>,</w:t>
      </w:r>
      <w:r w:rsidR="00194A84" w:rsidRPr="00264F96">
        <w:rPr>
          <w:rFonts w:asciiTheme="minorHAnsi" w:hAnsiTheme="minorHAnsi" w:cstheme="minorHAnsi"/>
          <w:color w:val="415866"/>
          <w:sz w:val="24"/>
          <w:szCs w:val="24"/>
        </w:rPr>
        <w:t xml:space="preserve"> and </w:t>
      </w:r>
      <w:r w:rsidR="004F768D" w:rsidRPr="00264F96">
        <w:rPr>
          <w:rFonts w:asciiTheme="minorHAnsi" w:hAnsiTheme="minorHAnsi" w:cstheme="minorHAnsi"/>
          <w:color w:val="415866"/>
          <w:sz w:val="24"/>
          <w:szCs w:val="24"/>
        </w:rPr>
        <w:t>the</w:t>
      </w:r>
      <w:r w:rsidR="00F34D21" w:rsidRPr="00264F96">
        <w:rPr>
          <w:rFonts w:asciiTheme="minorHAnsi" w:hAnsiTheme="minorHAnsi" w:cstheme="minorHAnsi"/>
          <w:color w:val="415866"/>
          <w:sz w:val="24"/>
          <w:szCs w:val="24"/>
        </w:rPr>
        <w:t xml:space="preserve"> circumstances in which the</w:t>
      </w:r>
      <w:r w:rsidR="004F768D" w:rsidRPr="00264F96">
        <w:rPr>
          <w:rFonts w:asciiTheme="minorHAnsi" w:hAnsiTheme="minorHAnsi" w:cstheme="minorHAnsi"/>
          <w:color w:val="415866"/>
          <w:sz w:val="24"/>
          <w:szCs w:val="24"/>
        </w:rPr>
        <w:t xml:space="preserve"> provisions</w:t>
      </w:r>
      <w:r w:rsidR="0009635E" w:rsidRPr="00264F96">
        <w:rPr>
          <w:rFonts w:asciiTheme="minorHAnsi" w:hAnsiTheme="minorHAnsi" w:cstheme="minorHAnsi"/>
          <w:color w:val="415866"/>
          <w:sz w:val="24"/>
          <w:szCs w:val="24"/>
        </w:rPr>
        <w:t xml:space="preserve"> can</w:t>
      </w:r>
      <w:r w:rsidR="004F768D" w:rsidRPr="00264F96">
        <w:rPr>
          <w:rFonts w:asciiTheme="minorHAnsi" w:hAnsiTheme="minorHAnsi" w:cstheme="minorHAnsi"/>
          <w:color w:val="415866"/>
          <w:sz w:val="24"/>
          <w:szCs w:val="24"/>
        </w:rPr>
        <w:t xml:space="preserve"> be</w:t>
      </w:r>
      <w:r w:rsidR="001E20BE" w:rsidRPr="00264F96">
        <w:rPr>
          <w:rFonts w:asciiTheme="minorHAnsi" w:hAnsiTheme="minorHAnsi" w:cstheme="minorHAnsi"/>
          <w:color w:val="415866"/>
          <w:sz w:val="24"/>
          <w:szCs w:val="24"/>
        </w:rPr>
        <w:t xml:space="preserve"> authorised and</w:t>
      </w:r>
      <w:r w:rsidR="004F768D" w:rsidRPr="00264F96">
        <w:rPr>
          <w:rFonts w:asciiTheme="minorHAnsi" w:hAnsiTheme="minorHAnsi" w:cstheme="minorHAnsi"/>
          <w:color w:val="415866"/>
          <w:sz w:val="24"/>
          <w:szCs w:val="24"/>
        </w:rPr>
        <w:t xml:space="preserve"> implemented.</w:t>
      </w:r>
    </w:p>
    <w:p w14:paraId="5EB663AC" w14:textId="4398AED4" w:rsidR="00D5053B" w:rsidRPr="00BE692D" w:rsidRDefault="00D5053B" w:rsidP="00AF566C">
      <w:pPr>
        <w:spacing w:after="0" w:line="240" w:lineRule="auto"/>
        <w:rPr>
          <w:rFonts w:cstheme="minorHAnsi"/>
          <w:sz w:val="24"/>
          <w:szCs w:val="24"/>
        </w:rPr>
      </w:pPr>
    </w:p>
    <w:p w14:paraId="4B458669" w14:textId="6495EDF7" w:rsidR="0023500F" w:rsidRPr="00BE692D" w:rsidRDefault="00390DA2" w:rsidP="00AF566C">
      <w:pPr>
        <w:spacing w:after="0" w:line="240" w:lineRule="auto"/>
        <w:rPr>
          <w:rFonts w:cstheme="minorHAnsi"/>
          <w:sz w:val="24"/>
          <w:szCs w:val="24"/>
        </w:rPr>
      </w:pPr>
      <w:r w:rsidRPr="00BE692D">
        <w:rPr>
          <w:rFonts w:cstheme="minorHAnsi"/>
          <w:sz w:val="24"/>
          <w:szCs w:val="24"/>
        </w:rPr>
        <w:t>Suggested content:</w:t>
      </w:r>
    </w:p>
    <w:p w14:paraId="1714E4D2" w14:textId="1F1B085E" w:rsidR="00B27B66" w:rsidRPr="00BE692D" w:rsidRDefault="00B27B66" w:rsidP="00AF566C">
      <w:pPr>
        <w:pStyle w:val="ListParagraph"/>
        <w:numPr>
          <w:ilvl w:val="0"/>
          <w:numId w:val="4"/>
        </w:numPr>
        <w:spacing w:after="0" w:line="240" w:lineRule="auto"/>
        <w:rPr>
          <w:rFonts w:cstheme="minorHAnsi"/>
          <w:sz w:val="24"/>
          <w:szCs w:val="24"/>
        </w:rPr>
      </w:pPr>
      <w:r w:rsidRPr="00BE692D">
        <w:rPr>
          <w:rFonts w:cstheme="minorHAnsi"/>
          <w:sz w:val="24"/>
          <w:szCs w:val="24"/>
        </w:rPr>
        <w:t xml:space="preserve">This procedure applies to all staff providing NDIS </w:t>
      </w:r>
      <w:r w:rsidR="00132B01" w:rsidRPr="00BE692D">
        <w:rPr>
          <w:rFonts w:cstheme="minorHAnsi"/>
          <w:sz w:val="24"/>
          <w:szCs w:val="24"/>
        </w:rPr>
        <w:t xml:space="preserve">supports to NDIS participants who have restrictive practices authorised under </w:t>
      </w:r>
      <w:r w:rsidR="00ED2B1E" w:rsidRPr="00BE692D">
        <w:rPr>
          <w:rFonts w:cstheme="minorHAnsi"/>
          <w:sz w:val="24"/>
          <w:szCs w:val="24"/>
        </w:rPr>
        <w:t xml:space="preserve">Part 6A of the </w:t>
      </w:r>
      <w:r w:rsidR="00ED2B1E" w:rsidRPr="005F36DD">
        <w:rPr>
          <w:rFonts w:cstheme="minorHAnsi"/>
          <w:i/>
          <w:iCs/>
          <w:sz w:val="24"/>
          <w:szCs w:val="24"/>
        </w:rPr>
        <w:t>Disability Inclusion Act 2018</w:t>
      </w:r>
      <w:r w:rsidR="00ED2B1E" w:rsidRPr="00BE692D">
        <w:rPr>
          <w:rFonts w:cstheme="minorHAnsi"/>
          <w:sz w:val="24"/>
          <w:szCs w:val="24"/>
        </w:rPr>
        <w:t>.</w:t>
      </w:r>
      <w:r w:rsidR="00132B01" w:rsidRPr="00BE692D">
        <w:rPr>
          <w:rFonts w:cstheme="minorHAnsi"/>
          <w:sz w:val="24"/>
          <w:szCs w:val="24"/>
        </w:rPr>
        <w:t xml:space="preserve"> </w:t>
      </w:r>
    </w:p>
    <w:p w14:paraId="554D6488" w14:textId="52CE7747" w:rsidR="006F358D" w:rsidRPr="00BE692D" w:rsidRDefault="006F358D" w:rsidP="00AF566C">
      <w:pPr>
        <w:spacing w:after="0" w:line="240" w:lineRule="auto"/>
        <w:rPr>
          <w:rFonts w:cstheme="minorHAnsi"/>
          <w:sz w:val="24"/>
          <w:szCs w:val="24"/>
        </w:rPr>
      </w:pPr>
    </w:p>
    <w:p w14:paraId="1AECB1C9" w14:textId="7794EF33" w:rsidR="00194A84" w:rsidRPr="00712B3A" w:rsidRDefault="00194A84" w:rsidP="00BB6E80">
      <w:pPr>
        <w:pStyle w:val="Heading2"/>
        <w:rPr>
          <w:rFonts w:asciiTheme="minorHAnsi" w:hAnsiTheme="minorHAnsi" w:cstheme="minorHAnsi"/>
          <w:color w:val="009CA6"/>
          <w:sz w:val="56"/>
          <w:szCs w:val="56"/>
        </w:rPr>
      </w:pPr>
      <w:r w:rsidRPr="00712B3A">
        <w:rPr>
          <w:rFonts w:asciiTheme="minorHAnsi" w:hAnsiTheme="minorHAnsi" w:cstheme="minorHAnsi"/>
          <w:color w:val="009CA6"/>
          <w:sz w:val="56"/>
          <w:szCs w:val="56"/>
        </w:rPr>
        <w:t>Procedure</w:t>
      </w:r>
    </w:p>
    <w:p w14:paraId="27A96E24" w14:textId="7429458E" w:rsidR="00194A84" w:rsidRPr="00264F96" w:rsidRDefault="00194A84" w:rsidP="0009410D">
      <w:pPr>
        <w:pStyle w:val="Heading6"/>
        <w:rPr>
          <w:rFonts w:asciiTheme="minorHAnsi" w:hAnsiTheme="minorHAnsi" w:cstheme="minorHAnsi"/>
          <w:color w:val="415866"/>
          <w:sz w:val="24"/>
          <w:szCs w:val="24"/>
        </w:rPr>
      </w:pPr>
      <w:r w:rsidRPr="00264F96">
        <w:rPr>
          <w:rFonts w:asciiTheme="minorHAnsi" w:hAnsiTheme="minorHAnsi" w:cstheme="minorHAnsi"/>
          <w:color w:val="415866"/>
          <w:sz w:val="24"/>
          <w:szCs w:val="24"/>
        </w:rPr>
        <w:t>Describe step-by-step</w:t>
      </w:r>
      <w:r w:rsidR="00D711FA" w:rsidRPr="00264F96">
        <w:rPr>
          <w:rFonts w:asciiTheme="minorHAnsi" w:hAnsiTheme="minorHAnsi" w:cstheme="minorHAnsi"/>
          <w:color w:val="415866"/>
          <w:sz w:val="24"/>
          <w:szCs w:val="24"/>
        </w:rPr>
        <w:t xml:space="preserve"> what actions need to occur to ensure the purpose of the procedure is met.</w:t>
      </w:r>
    </w:p>
    <w:p w14:paraId="6E5E48C0" w14:textId="3219EACE" w:rsidR="002219F3" w:rsidRPr="00BE692D" w:rsidRDefault="002219F3" w:rsidP="00AF566C">
      <w:pPr>
        <w:spacing w:after="0" w:line="240" w:lineRule="auto"/>
        <w:rPr>
          <w:rFonts w:cstheme="minorHAnsi"/>
          <w:sz w:val="24"/>
          <w:szCs w:val="24"/>
        </w:rPr>
      </w:pPr>
    </w:p>
    <w:p w14:paraId="2751C0D2" w14:textId="5D03462A" w:rsidR="002219F3" w:rsidRPr="00264F96" w:rsidRDefault="002219F3" w:rsidP="00AF566C">
      <w:pPr>
        <w:spacing w:after="0" w:line="240" w:lineRule="auto"/>
        <w:rPr>
          <w:rFonts w:cstheme="minorHAnsi"/>
          <w:sz w:val="24"/>
          <w:szCs w:val="24"/>
        </w:rPr>
      </w:pPr>
      <w:r w:rsidRPr="00264F96">
        <w:rPr>
          <w:rFonts w:cstheme="minorHAnsi"/>
          <w:sz w:val="24"/>
          <w:szCs w:val="24"/>
        </w:rPr>
        <w:t>Develop a flow chart so users understand:</w:t>
      </w:r>
    </w:p>
    <w:p w14:paraId="61A79E56" w14:textId="65D87D18" w:rsidR="002219F3" w:rsidRPr="00264F96" w:rsidRDefault="002219F3" w:rsidP="00AF566C">
      <w:pPr>
        <w:pStyle w:val="ListParagraph"/>
        <w:numPr>
          <w:ilvl w:val="0"/>
          <w:numId w:val="9"/>
        </w:numPr>
        <w:spacing w:after="0" w:line="240" w:lineRule="auto"/>
        <w:contextualSpacing w:val="0"/>
        <w:rPr>
          <w:rFonts w:cstheme="minorHAnsi"/>
          <w:sz w:val="24"/>
          <w:szCs w:val="24"/>
        </w:rPr>
      </w:pPr>
      <w:r w:rsidRPr="00264F96">
        <w:rPr>
          <w:rFonts w:cstheme="minorHAnsi"/>
          <w:sz w:val="24"/>
          <w:szCs w:val="24"/>
        </w:rPr>
        <w:t>what the steps are</w:t>
      </w:r>
    </w:p>
    <w:p w14:paraId="7CB06363" w14:textId="71DFFC56" w:rsidR="002219F3" w:rsidRPr="00264F96" w:rsidRDefault="002219F3" w:rsidP="00AF566C">
      <w:pPr>
        <w:pStyle w:val="ListParagraph"/>
        <w:numPr>
          <w:ilvl w:val="0"/>
          <w:numId w:val="9"/>
        </w:numPr>
        <w:spacing w:after="0" w:line="240" w:lineRule="auto"/>
        <w:contextualSpacing w:val="0"/>
        <w:rPr>
          <w:rFonts w:cstheme="minorHAnsi"/>
          <w:sz w:val="24"/>
          <w:szCs w:val="24"/>
        </w:rPr>
      </w:pPr>
      <w:r w:rsidRPr="00264F96">
        <w:rPr>
          <w:rFonts w:cstheme="minorHAnsi"/>
          <w:sz w:val="24"/>
          <w:szCs w:val="24"/>
        </w:rPr>
        <w:t xml:space="preserve">who needs to be </w:t>
      </w:r>
      <w:proofErr w:type="gramStart"/>
      <w:r w:rsidRPr="00264F96">
        <w:rPr>
          <w:rFonts w:cstheme="minorHAnsi"/>
          <w:sz w:val="24"/>
          <w:szCs w:val="24"/>
        </w:rPr>
        <w:t>involved</w:t>
      </w:r>
      <w:proofErr w:type="gramEnd"/>
    </w:p>
    <w:p w14:paraId="5D03A5C0" w14:textId="708537CF" w:rsidR="005D3A59" w:rsidRPr="00264F96" w:rsidRDefault="002219F3" w:rsidP="00AF566C">
      <w:pPr>
        <w:pStyle w:val="ListParagraph"/>
        <w:numPr>
          <w:ilvl w:val="0"/>
          <w:numId w:val="9"/>
        </w:numPr>
        <w:spacing w:after="0" w:line="240" w:lineRule="auto"/>
        <w:contextualSpacing w:val="0"/>
        <w:rPr>
          <w:rFonts w:cstheme="minorHAnsi"/>
          <w:sz w:val="24"/>
          <w:szCs w:val="24"/>
        </w:rPr>
      </w:pPr>
      <w:r w:rsidRPr="00264F96">
        <w:rPr>
          <w:rFonts w:cstheme="minorHAnsi"/>
          <w:sz w:val="24"/>
          <w:szCs w:val="24"/>
        </w:rPr>
        <w:t>where decision making points are</w:t>
      </w:r>
      <w:r w:rsidR="00E277FE" w:rsidRPr="00264F96">
        <w:rPr>
          <w:rFonts w:cstheme="minorHAnsi"/>
          <w:sz w:val="24"/>
          <w:szCs w:val="24"/>
        </w:rPr>
        <w:t>.</w:t>
      </w:r>
    </w:p>
    <w:p w14:paraId="496C39DE" w14:textId="18E86964" w:rsidR="006B4A2E" w:rsidRPr="00264F96" w:rsidRDefault="006B4A2E" w:rsidP="00AF566C">
      <w:pPr>
        <w:spacing w:after="0" w:line="240" w:lineRule="auto"/>
        <w:rPr>
          <w:rFonts w:cstheme="minorHAnsi"/>
          <w:sz w:val="24"/>
          <w:szCs w:val="24"/>
        </w:rPr>
      </w:pPr>
    </w:p>
    <w:p w14:paraId="66091817" w14:textId="5F4EE3C7" w:rsidR="006B4A2E" w:rsidRPr="00264F96" w:rsidRDefault="00E277FE" w:rsidP="00AF566C">
      <w:pPr>
        <w:spacing w:after="0" w:line="240" w:lineRule="auto"/>
        <w:rPr>
          <w:rFonts w:cstheme="minorHAnsi"/>
          <w:sz w:val="24"/>
          <w:szCs w:val="24"/>
        </w:rPr>
      </w:pPr>
      <w:r w:rsidRPr="00264F96">
        <w:rPr>
          <w:rFonts w:cstheme="minorHAnsi"/>
          <w:sz w:val="24"/>
          <w:szCs w:val="24"/>
        </w:rPr>
        <w:t xml:space="preserve">Consider dividing the process into sequential steps, grouping steps into broader stages of the process. </w:t>
      </w:r>
      <w:r w:rsidR="006B4A2E" w:rsidRPr="00264F96">
        <w:rPr>
          <w:rFonts w:cstheme="minorHAnsi"/>
          <w:sz w:val="24"/>
          <w:szCs w:val="24"/>
        </w:rPr>
        <w:t>Suggested content:</w:t>
      </w:r>
    </w:p>
    <w:p w14:paraId="70090244" w14:textId="77777777" w:rsidR="006B4A2E" w:rsidRPr="00BE692D" w:rsidRDefault="006B4A2E" w:rsidP="00AF566C">
      <w:pPr>
        <w:spacing w:after="0" w:line="240" w:lineRule="auto"/>
        <w:rPr>
          <w:rFonts w:cstheme="minorHAnsi"/>
          <w:sz w:val="24"/>
          <w:szCs w:val="24"/>
        </w:rPr>
      </w:pPr>
    </w:p>
    <w:p w14:paraId="6BA1FF4C" w14:textId="3FA56A9F" w:rsidR="00264F96" w:rsidRPr="00264F96" w:rsidRDefault="001A12A8" w:rsidP="00AF566C">
      <w:pPr>
        <w:spacing w:after="0" w:line="240" w:lineRule="auto"/>
        <w:rPr>
          <w:rFonts w:cstheme="minorHAnsi"/>
          <w:color w:val="415866"/>
          <w:sz w:val="24"/>
          <w:szCs w:val="24"/>
        </w:rPr>
      </w:pPr>
      <w:r w:rsidRPr="00264F96">
        <w:rPr>
          <w:rStyle w:val="Heading7Char"/>
          <w:rFonts w:asciiTheme="minorHAnsi" w:hAnsiTheme="minorHAnsi" w:cstheme="minorHAnsi"/>
          <w:i w:val="0"/>
          <w:iCs w:val="0"/>
          <w:color w:val="415866"/>
          <w:sz w:val="28"/>
          <w:szCs w:val="28"/>
        </w:rPr>
        <w:t>Circumstances and settings</w:t>
      </w:r>
    </w:p>
    <w:p w14:paraId="15A3E6F6" w14:textId="2FBA8EEE" w:rsidR="0086745B" w:rsidRPr="00BE692D" w:rsidRDefault="00264F96" w:rsidP="00AF566C">
      <w:pPr>
        <w:spacing w:after="0" w:line="240" w:lineRule="auto"/>
        <w:rPr>
          <w:rFonts w:cstheme="minorHAnsi"/>
          <w:sz w:val="24"/>
          <w:szCs w:val="24"/>
        </w:rPr>
      </w:pPr>
      <w:r>
        <w:rPr>
          <w:rFonts w:cstheme="minorHAnsi"/>
          <w:sz w:val="24"/>
          <w:szCs w:val="24"/>
        </w:rPr>
        <w:t>D</w:t>
      </w:r>
      <w:r w:rsidR="00A74BBB" w:rsidRPr="00BE692D">
        <w:rPr>
          <w:rFonts w:cstheme="minorHAnsi"/>
          <w:sz w:val="24"/>
          <w:szCs w:val="24"/>
        </w:rPr>
        <w:t>escribe</w:t>
      </w:r>
      <w:r w:rsidR="004138A6" w:rsidRPr="00BE692D">
        <w:rPr>
          <w:rFonts w:cstheme="minorHAnsi"/>
          <w:sz w:val="24"/>
          <w:szCs w:val="24"/>
        </w:rPr>
        <w:t>:</w:t>
      </w:r>
    </w:p>
    <w:p w14:paraId="7305D3DE" w14:textId="2D9EE58E" w:rsidR="0086745B" w:rsidRPr="00BE692D" w:rsidRDefault="0086745B" w:rsidP="00AF566C">
      <w:pPr>
        <w:pStyle w:val="ListParagraph"/>
        <w:numPr>
          <w:ilvl w:val="0"/>
          <w:numId w:val="4"/>
        </w:numPr>
        <w:spacing w:after="0" w:line="240" w:lineRule="auto"/>
        <w:contextualSpacing w:val="0"/>
        <w:rPr>
          <w:rFonts w:cstheme="minorHAnsi"/>
          <w:sz w:val="24"/>
          <w:szCs w:val="24"/>
        </w:rPr>
      </w:pPr>
      <w:r w:rsidRPr="00BE692D">
        <w:rPr>
          <w:rFonts w:cstheme="minorHAnsi"/>
          <w:sz w:val="24"/>
          <w:szCs w:val="24"/>
        </w:rPr>
        <w:t>settings</w:t>
      </w:r>
      <w:r w:rsidR="004138A6" w:rsidRPr="00BE692D">
        <w:rPr>
          <w:rFonts w:cstheme="minorHAnsi"/>
          <w:sz w:val="24"/>
          <w:szCs w:val="24"/>
        </w:rPr>
        <w:t xml:space="preserve"> when they</w:t>
      </w:r>
      <w:r w:rsidRPr="00BE692D">
        <w:rPr>
          <w:rFonts w:cstheme="minorHAnsi"/>
          <w:sz w:val="24"/>
          <w:szCs w:val="24"/>
        </w:rPr>
        <w:t xml:space="preserve"> can be used</w:t>
      </w:r>
    </w:p>
    <w:p w14:paraId="419DD97E" w14:textId="00673904" w:rsidR="0086745B" w:rsidRPr="00BE692D" w:rsidRDefault="0086745B" w:rsidP="00AF566C">
      <w:pPr>
        <w:pStyle w:val="ListParagraph"/>
        <w:numPr>
          <w:ilvl w:val="0"/>
          <w:numId w:val="7"/>
        </w:numPr>
        <w:spacing w:after="0" w:line="240" w:lineRule="auto"/>
        <w:contextualSpacing w:val="0"/>
        <w:rPr>
          <w:rFonts w:cstheme="minorHAnsi"/>
          <w:sz w:val="24"/>
          <w:szCs w:val="24"/>
        </w:rPr>
      </w:pPr>
      <w:r w:rsidRPr="00BE692D">
        <w:rPr>
          <w:rFonts w:cstheme="minorHAnsi"/>
          <w:sz w:val="24"/>
          <w:szCs w:val="24"/>
        </w:rPr>
        <w:t xml:space="preserve">circumstances they </w:t>
      </w:r>
      <w:r w:rsidR="004138A6" w:rsidRPr="00BE692D">
        <w:rPr>
          <w:rFonts w:cstheme="minorHAnsi"/>
          <w:sz w:val="24"/>
          <w:szCs w:val="24"/>
        </w:rPr>
        <w:t xml:space="preserve">can </w:t>
      </w:r>
      <w:r w:rsidRPr="00BE692D">
        <w:rPr>
          <w:rFonts w:cstheme="minorHAnsi"/>
          <w:sz w:val="24"/>
          <w:szCs w:val="24"/>
        </w:rPr>
        <w:t>be used</w:t>
      </w:r>
    </w:p>
    <w:p w14:paraId="5FAD9BB3" w14:textId="5B8EDC55" w:rsidR="0086745B" w:rsidRPr="00BE692D" w:rsidRDefault="004138A6" w:rsidP="00AF566C">
      <w:pPr>
        <w:pStyle w:val="ListParagraph"/>
        <w:numPr>
          <w:ilvl w:val="0"/>
          <w:numId w:val="7"/>
        </w:numPr>
        <w:spacing w:after="0" w:line="240" w:lineRule="auto"/>
        <w:contextualSpacing w:val="0"/>
        <w:rPr>
          <w:rFonts w:cstheme="minorHAnsi"/>
          <w:sz w:val="24"/>
          <w:szCs w:val="24"/>
        </w:rPr>
      </w:pPr>
      <w:r w:rsidRPr="00BE692D">
        <w:rPr>
          <w:rFonts w:cstheme="minorHAnsi"/>
          <w:sz w:val="24"/>
          <w:szCs w:val="24"/>
        </w:rPr>
        <w:t>w</w:t>
      </w:r>
      <w:r w:rsidR="0086745B" w:rsidRPr="00BE692D">
        <w:rPr>
          <w:rFonts w:cstheme="minorHAnsi"/>
          <w:sz w:val="24"/>
          <w:szCs w:val="24"/>
        </w:rPr>
        <w:t>ho they</w:t>
      </w:r>
      <w:r w:rsidRPr="00BE692D">
        <w:rPr>
          <w:rFonts w:cstheme="minorHAnsi"/>
          <w:sz w:val="24"/>
          <w:szCs w:val="24"/>
        </w:rPr>
        <w:t xml:space="preserve"> can</w:t>
      </w:r>
      <w:r w:rsidR="0086745B" w:rsidRPr="00BE692D">
        <w:rPr>
          <w:rFonts w:cstheme="minorHAnsi"/>
          <w:sz w:val="24"/>
          <w:szCs w:val="24"/>
        </w:rPr>
        <w:t xml:space="preserve"> be used </w:t>
      </w:r>
      <w:proofErr w:type="gramStart"/>
      <w:r w:rsidR="0086745B" w:rsidRPr="00BE692D">
        <w:rPr>
          <w:rFonts w:cstheme="minorHAnsi"/>
          <w:sz w:val="24"/>
          <w:szCs w:val="24"/>
        </w:rPr>
        <w:t>with</w:t>
      </w:r>
      <w:proofErr w:type="gramEnd"/>
    </w:p>
    <w:p w14:paraId="223B1592" w14:textId="22C4E4F3" w:rsidR="0086745B" w:rsidRPr="00BE692D" w:rsidRDefault="004138A6" w:rsidP="00AF566C">
      <w:pPr>
        <w:pStyle w:val="ListParagraph"/>
        <w:numPr>
          <w:ilvl w:val="0"/>
          <w:numId w:val="7"/>
        </w:numPr>
        <w:spacing w:after="0" w:line="240" w:lineRule="auto"/>
        <w:contextualSpacing w:val="0"/>
        <w:rPr>
          <w:rFonts w:cstheme="minorHAnsi"/>
          <w:sz w:val="24"/>
          <w:szCs w:val="24"/>
        </w:rPr>
      </w:pPr>
      <w:r w:rsidRPr="00BE692D">
        <w:rPr>
          <w:rFonts w:cstheme="minorHAnsi"/>
          <w:sz w:val="24"/>
          <w:szCs w:val="24"/>
        </w:rPr>
        <w:lastRenderedPageBreak/>
        <w:t xml:space="preserve">the </w:t>
      </w:r>
      <w:r w:rsidR="0086745B" w:rsidRPr="00BE692D">
        <w:rPr>
          <w:rFonts w:cstheme="minorHAnsi"/>
          <w:sz w:val="24"/>
          <w:szCs w:val="24"/>
        </w:rPr>
        <w:t>limitation</w:t>
      </w:r>
      <w:r w:rsidR="00A243B4" w:rsidRPr="00BE692D">
        <w:rPr>
          <w:rFonts w:cstheme="minorHAnsi"/>
          <w:sz w:val="24"/>
          <w:szCs w:val="24"/>
        </w:rPr>
        <w:t>s</w:t>
      </w:r>
    </w:p>
    <w:p w14:paraId="4FB738F6" w14:textId="2FB66899" w:rsidR="0086745B" w:rsidRPr="00BE692D" w:rsidRDefault="004138A6" w:rsidP="00AF566C">
      <w:pPr>
        <w:pStyle w:val="ListParagraph"/>
        <w:numPr>
          <w:ilvl w:val="0"/>
          <w:numId w:val="7"/>
        </w:numPr>
        <w:spacing w:after="0" w:line="240" w:lineRule="auto"/>
        <w:contextualSpacing w:val="0"/>
        <w:rPr>
          <w:rFonts w:cstheme="minorHAnsi"/>
          <w:sz w:val="24"/>
          <w:szCs w:val="24"/>
        </w:rPr>
      </w:pPr>
      <w:r w:rsidRPr="00BE692D">
        <w:rPr>
          <w:rFonts w:cstheme="minorHAnsi"/>
          <w:sz w:val="24"/>
          <w:szCs w:val="24"/>
        </w:rPr>
        <w:t>the c</w:t>
      </w:r>
      <w:r w:rsidR="0086745B" w:rsidRPr="00BE692D">
        <w:rPr>
          <w:rFonts w:cstheme="minorHAnsi"/>
          <w:sz w:val="24"/>
          <w:szCs w:val="24"/>
        </w:rPr>
        <w:t>ircumstances</w:t>
      </w:r>
      <w:r w:rsidR="001A12A8" w:rsidRPr="00BE692D">
        <w:rPr>
          <w:rFonts w:cstheme="minorHAnsi"/>
          <w:sz w:val="24"/>
          <w:szCs w:val="24"/>
        </w:rPr>
        <w:t xml:space="preserve"> and setting</w:t>
      </w:r>
      <w:r w:rsidR="0086745B" w:rsidRPr="00BE692D">
        <w:rPr>
          <w:rFonts w:cstheme="minorHAnsi"/>
          <w:sz w:val="24"/>
          <w:szCs w:val="24"/>
        </w:rPr>
        <w:t xml:space="preserve"> when they must not be used.</w:t>
      </w:r>
    </w:p>
    <w:p w14:paraId="431114AD" w14:textId="77777777" w:rsidR="0086745B" w:rsidRPr="00BE692D" w:rsidRDefault="0086745B" w:rsidP="00AF566C">
      <w:pPr>
        <w:spacing w:after="0" w:line="240" w:lineRule="auto"/>
        <w:rPr>
          <w:rFonts w:cstheme="minorHAnsi"/>
          <w:sz w:val="24"/>
          <w:szCs w:val="24"/>
        </w:rPr>
      </w:pPr>
    </w:p>
    <w:p w14:paraId="18AB6895" w14:textId="0D582189" w:rsidR="00264F96" w:rsidRPr="00264F96" w:rsidRDefault="001A12A8" w:rsidP="00AF566C">
      <w:pPr>
        <w:spacing w:after="0" w:line="240" w:lineRule="auto"/>
        <w:rPr>
          <w:rFonts w:cstheme="minorHAnsi"/>
          <w:color w:val="415866"/>
          <w:sz w:val="24"/>
          <w:szCs w:val="24"/>
        </w:rPr>
      </w:pPr>
      <w:r w:rsidRPr="00264F96">
        <w:rPr>
          <w:rStyle w:val="Heading7Char"/>
          <w:rFonts w:asciiTheme="minorHAnsi" w:hAnsiTheme="minorHAnsi" w:cstheme="minorHAnsi"/>
          <w:i w:val="0"/>
          <w:iCs w:val="0"/>
          <w:color w:val="415866"/>
          <w:sz w:val="28"/>
          <w:szCs w:val="28"/>
        </w:rPr>
        <w:t>Authorisation</w:t>
      </w:r>
    </w:p>
    <w:p w14:paraId="01530C7D" w14:textId="47499DFA" w:rsidR="0086745B" w:rsidRPr="00BE692D" w:rsidRDefault="00264F96" w:rsidP="00AF566C">
      <w:pPr>
        <w:spacing w:after="0" w:line="240" w:lineRule="auto"/>
        <w:rPr>
          <w:rFonts w:cstheme="minorHAnsi"/>
          <w:sz w:val="24"/>
          <w:szCs w:val="24"/>
        </w:rPr>
      </w:pPr>
      <w:r>
        <w:rPr>
          <w:rFonts w:cstheme="minorHAnsi"/>
          <w:sz w:val="24"/>
          <w:szCs w:val="24"/>
        </w:rPr>
        <w:t>D</w:t>
      </w:r>
      <w:r w:rsidR="001A12A8" w:rsidRPr="00BE692D">
        <w:rPr>
          <w:rFonts w:cstheme="minorHAnsi"/>
          <w:sz w:val="24"/>
          <w:szCs w:val="24"/>
        </w:rPr>
        <w:t>escribe</w:t>
      </w:r>
      <w:r w:rsidR="0086745B" w:rsidRPr="00BE692D">
        <w:rPr>
          <w:rFonts w:cstheme="minorHAnsi"/>
          <w:sz w:val="24"/>
          <w:szCs w:val="24"/>
        </w:rPr>
        <w:t>:</w:t>
      </w:r>
    </w:p>
    <w:p w14:paraId="4C68DCEB" w14:textId="6D49AEFF" w:rsidR="00FC3194" w:rsidRPr="00BE692D" w:rsidRDefault="001A12A8" w:rsidP="00AF566C">
      <w:pPr>
        <w:pStyle w:val="ListParagraph"/>
        <w:numPr>
          <w:ilvl w:val="0"/>
          <w:numId w:val="7"/>
        </w:numPr>
        <w:spacing w:after="0" w:line="240" w:lineRule="auto"/>
        <w:contextualSpacing w:val="0"/>
        <w:rPr>
          <w:rFonts w:cstheme="minorHAnsi"/>
          <w:sz w:val="24"/>
          <w:szCs w:val="24"/>
        </w:rPr>
      </w:pPr>
      <w:r w:rsidRPr="00BE692D">
        <w:rPr>
          <w:rFonts w:cstheme="minorHAnsi"/>
          <w:sz w:val="24"/>
          <w:szCs w:val="24"/>
        </w:rPr>
        <w:t>w</w:t>
      </w:r>
      <w:r w:rsidR="0086745B" w:rsidRPr="00BE692D">
        <w:rPr>
          <w:rFonts w:cstheme="minorHAnsi"/>
          <w:sz w:val="24"/>
          <w:szCs w:val="24"/>
        </w:rPr>
        <w:t>ho authorises use</w:t>
      </w:r>
      <w:r w:rsidR="006F59FD" w:rsidRPr="00BE692D">
        <w:rPr>
          <w:rFonts w:cstheme="minorHAnsi"/>
          <w:sz w:val="24"/>
          <w:szCs w:val="24"/>
        </w:rPr>
        <w:t xml:space="preserve"> (for example, specific person, specific role)</w:t>
      </w:r>
    </w:p>
    <w:p w14:paraId="6ED5CE70" w14:textId="26A4CB68" w:rsidR="0086745B" w:rsidRPr="00BE692D" w:rsidRDefault="006F59FD" w:rsidP="00AF566C">
      <w:pPr>
        <w:pStyle w:val="ListParagraph"/>
        <w:numPr>
          <w:ilvl w:val="0"/>
          <w:numId w:val="7"/>
        </w:numPr>
        <w:spacing w:after="0" w:line="240" w:lineRule="auto"/>
        <w:contextualSpacing w:val="0"/>
        <w:rPr>
          <w:rFonts w:cstheme="minorHAnsi"/>
          <w:sz w:val="24"/>
          <w:szCs w:val="24"/>
        </w:rPr>
      </w:pPr>
      <w:r w:rsidRPr="00BE692D">
        <w:rPr>
          <w:rFonts w:cstheme="minorHAnsi"/>
          <w:sz w:val="24"/>
          <w:szCs w:val="24"/>
        </w:rPr>
        <w:t>the</w:t>
      </w:r>
      <w:r w:rsidR="0086745B" w:rsidRPr="00BE692D">
        <w:rPr>
          <w:rFonts w:cstheme="minorHAnsi"/>
          <w:sz w:val="24"/>
          <w:szCs w:val="24"/>
        </w:rPr>
        <w:t xml:space="preserve"> consider</w:t>
      </w:r>
      <w:r w:rsidRPr="00BE692D">
        <w:rPr>
          <w:rFonts w:cstheme="minorHAnsi"/>
          <w:sz w:val="24"/>
          <w:szCs w:val="24"/>
        </w:rPr>
        <w:t xml:space="preserve">ations </w:t>
      </w:r>
      <w:r w:rsidR="0086745B" w:rsidRPr="00BE692D">
        <w:rPr>
          <w:rFonts w:cstheme="minorHAnsi"/>
          <w:sz w:val="24"/>
          <w:szCs w:val="24"/>
        </w:rPr>
        <w:t>prior to authorising use</w:t>
      </w:r>
    </w:p>
    <w:p w14:paraId="2BDE3788" w14:textId="5F43BB79" w:rsidR="00F96092" w:rsidRPr="00BE692D" w:rsidRDefault="00367F9E" w:rsidP="00AF566C">
      <w:pPr>
        <w:pStyle w:val="ListParagraph"/>
        <w:numPr>
          <w:ilvl w:val="0"/>
          <w:numId w:val="7"/>
        </w:numPr>
        <w:spacing w:after="0" w:line="240" w:lineRule="auto"/>
        <w:contextualSpacing w:val="0"/>
        <w:rPr>
          <w:rFonts w:cstheme="minorHAnsi"/>
          <w:sz w:val="24"/>
          <w:szCs w:val="24"/>
        </w:rPr>
      </w:pPr>
      <w:r w:rsidRPr="00BE692D">
        <w:rPr>
          <w:rFonts w:cstheme="minorHAnsi"/>
          <w:sz w:val="24"/>
          <w:szCs w:val="24"/>
        </w:rPr>
        <w:t>h</w:t>
      </w:r>
      <w:r w:rsidR="0086745B" w:rsidRPr="00BE692D">
        <w:rPr>
          <w:rFonts w:cstheme="minorHAnsi"/>
          <w:sz w:val="24"/>
          <w:szCs w:val="24"/>
        </w:rPr>
        <w:t xml:space="preserve">ow </w:t>
      </w:r>
      <w:r w:rsidRPr="00BE692D">
        <w:rPr>
          <w:rFonts w:cstheme="minorHAnsi"/>
          <w:sz w:val="24"/>
          <w:szCs w:val="24"/>
        </w:rPr>
        <w:t>will</w:t>
      </w:r>
      <w:r w:rsidR="0086745B" w:rsidRPr="00BE692D">
        <w:rPr>
          <w:rFonts w:cstheme="minorHAnsi"/>
          <w:sz w:val="24"/>
          <w:szCs w:val="24"/>
        </w:rPr>
        <w:t xml:space="preserve"> authorisation occur</w:t>
      </w:r>
      <w:r w:rsidRPr="00BE692D">
        <w:rPr>
          <w:rFonts w:cstheme="minorHAnsi"/>
          <w:sz w:val="24"/>
          <w:szCs w:val="24"/>
        </w:rPr>
        <w:t>.</w:t>
      </w:r>
      <w:r w:rsidR="009A3BE1" w:rsidRPr="00BE692D">
        <w:rPr>
          <w:rFonts w:cstheme="minorHAnsi"/>
          <w:sz w:val="24"/>
          <w:szCs w:val="24"/>
        </w:rPr>
        <w:t xml:space="preserve"> Options include</w:t>
      </w:r>
      <w:r w:rsidR="00F96092" w:rsidRPr="00BE692D">
        <w:rPr>
          <w:rFonts w:cstheme="minorHAnsi"/>
          <w:sz w:val="24"/>
          <w:szCs w:val="24"/>
        </w:rPr>
        <w:t>:</w:t>
      </w:r>
      <w:r w:rsidR="0086745B" w:rsidRPr="00BE692D">
        <w:rPr>
          <w:rFonts w:cstheme="minorHAnsi"/>
          <w:sz w:val="24"/>
          <w:szCs w:val="24"/>
        </w:rPr>
        <w:t xml:space="preserve"> </w:t>
      </w:r>
    </w:p>
    <w:p w14:paraId="2ECA69F2" w14:textId="77777777" w:rsidR="00F96092" w:rsidRPr="00BE692D" w:rsidRDefault="0086745B" w:rsidP="00AF566C">
      <w:pPr>
        <w:pStyle w:val="ListParagraph"/>
        <w:numPr>
          <w:ilvl w:val="1"/>
          <w:numId w:val="34"/>
        </w:numPr>
        <w:spacing w:after="0" w:line="240" w:lineRule="auto"/>
        <w:contextualSpacing w:val="0"/>
        <w:rPr>
          <w:rFonts w:cstheme="minorHAnsi"/>
          <w:sz w:val="24"/>
          <w:szCs w:val="24"/>
        </w:rPr>
      </w:pPr>
      <w:r w:rsidRPr="00BE692D">
        <w:rPr>
          <w:rFonts w:cstheme="minorHAnsi"/>
          <w:sz w:val="24"/>
          <w:szCs w:val="24"/>
        </w:rPr>
        <w:t>as incidents occur</w:t>
      </w:r>
      <w:r w:rsidR="00F96092" w:rsidRPr="00BE692D">
        <w:rPr>
          <w:rFonts w:cstheme="minorHAnsi"/>
          <w:sz w:val="24"/>
          <w:szCs w:val="24"/>
        </w:rPr>
        <w:t xml:space="preserve"> </w:t>
      </w:r>
    </w:p>
    <w:p w14:paraId="466DDE11" w14:textId="2407A3E5" w:rsidR="00F96092" w:rsidRPr="00BE692D" w:rsidRDefault="009A3BE1" w:rsidP="00AF566C">
      <w:pPr>
        <w:pStyle w:val="ListParagraph"/>
        <w:numPr>
          <w:ilvl w:val="1"/>
          <w:numId w:val="34"/>
        </w:numPr>
        <w:spacing w:after="0" w:line="240" w:lineRule="auto"/>
        <w:contextualSpacing w:val="0"/>
        <w:rPr>
          <w:rFonts w:cstheme="minorHAnsi"/>
          <w:sz w:val="24"/>
          <w:szCs w:val="24"/>
        </w:rPr>
      </w:pPr>
      <w:r w:rsidRPr="00BE692D">
        <w:rPr>
          <w:rFonts w:cstheme="minorHAnsi"/>
          <w:sz w:val="24"/>
          <w:szCs w:val="24"/>
        </w:rPr>
        <w:t>p</w:t>
      </w:r>
      <w:r w:rsidR="0086745B" w:rsidRPr="00BE692D">
        <w:rPr>
          <w:rFonts w:cstheme="minorHAnsi"/>
          <w:sz w:val="24"/>
          <w:szCs w:val="24"/>
        </w:rPr>
        <w:t>lanned strategy documented in behaviour support plan</w:t>
      </w:r>
    </w:p>
    <w:p w14:paraId="1B5D815F" w14:textId="65E03618" w:rsidR="0086745B" w:rsidRPr="00BE692D" w:rsidRDefault="009A3BE1" w:rsidP="00AF566C">
      <w:pPr>
        <w:pStyle w:val="ListParagraph"/>
        <w:numPr>
          <w:ilvl w:val="1"/>
          <w:numId w:val="34"/>
        </w:numPr>
        <w:spacing w:after="0" w:line="240" w:lineRule="auto"/>
        <w:contextualSpacing w:val="0"/>
        <w:rPr>
          <w:rFonts w:cstheme="minorHAnsi"/>
          <w:sz w:val="24"/>
          <w:szCs w:val="24"/>
        </w:rPr>
      </w:pPr>
      <w:r w:rsidRPr="00BE692D">
        <w:rPr>
          <w:rFonts w:cstheme="minorHAnsi"/>
          <w:sz w:val="24"/>
          <w:szCs w:val="24"/>
        </w:rPr>
        <w:t>b</w:t>
      </w:r>
      <w:r w:rsidR="00E7334A" w:rsidRPr="00BE692D">
        <w:rPr>
          <w:rFonts w:cstheme="minorHAnsi"/>
          <w:sz w:val="24"/>
          <w:szCs w:val="24"/>
        </w:rPr>
        <w:t>oth</w:t>
      </w:r>
    </w:p>
    <w:p w14:paraId="6D38D587" w14:textId="5095FE6F" w:rsidR="0086745B" w:rsidRPr="00BE692D" w:rsidRDefault="0086745B" w:rsidP="00AF566C">
      <w:pPr>
        <w:pStyle w:val="ListParagraph"/>
        <w:numPr>
          <w:ilvl w:val="0"/>
          <w:numId w:val="7"/>
        </w:numPr>
        <w:spacing w:after="0" w:line="240" w:lineRule="auto"/>
        <w:contextualSpacing w:val="0"/>
        <w:rPr>
          <w:rFonts w:cstheme="minorHAnsi"/>
          <w:sz w:val="24"/>
          <w:szCs w:val="24"/>
        </w:rPr>
      </w:pPr>
      <w:r w:rsidRPr="00BE692D">
        <w:rPr>
          <w:rFonts w:cstheme="minorHAnsi"/>
          <w:sz w:val="24"/>
          <w:szCs w:val="24"/>
        </w:rPr>
        <w:t>when pre-authorisation is not required</w:t>
      </w:r>
      <w:r w:rsidR="005B0D93" w:rsidRPr="00BE692D">
        <w:rPr>
          <w:rFonts w:cstheme="minorHAnsi"/>
          <w:sz w:val="24"/>
          <w:szCs w:val="24"/>
        </w:rPr>
        <w:t xml:space="preserve"> (for example, emergency situations)</w:t>
      </w:r>
      <w:r w:rsidRPr="00BE692D">
        <w:rPr>
          <w:rFonts w:cstheme="minorHAnsi"/>
          <w:sz w:val="24"/>
          <w:szCs w:val="24"/>
        </w:rPr>
        <w:t>.</w:t>
      </w:r>
    </w:p>
    <w:p w14:paraId="386488D7" w14:textId="77777777" w:rsidR="0086745B" w:rsidRPr="00BE692D" w:rsidRDefault="0086745B" w:rsidP="00AF566C">
      <w:pPr>
        <w:spacing w:after="0" w:line="240" w:lineRule="auto"/>
        <w:rPr>
          <w:rFonts w:cstheme="minorHAnsi"/>
          <w:sz w:val="24"/>
          <w:szCs w:val="24"/>
        </w:rPr>
      </w:pPr>
    </w:p>
    <w:p w14:paraId="0DD5C1EF" w14:textId="77777777" w:rsidR="00264F96" w:rsidRPr="00264F96" w:rsidRDefault="00A958D9" w:rsidP="00AF566C">
      <w:pPr>
        <w:spacing w:after="0" w:line="240" w:lineRule="auto"/>
        <w:rPr>
          <w:rStyle w:val="Heading7Char"/>
          <w:rFonts w:asciiTheme="minorHAnsi" w:hAnsiTheme="minorHAnsi" w:cstheme="minorHAnsi"/>
          <w:i w:val="0"/>
          <w:iCs w:val="0"/>
          <w:color w:val="415866"/>
          <w:sz w:val="28"/>
          <w:szCs w:val="28"/>
        </w:rPr>
      </w:pPr>
      <w:r w:rsidRPr="00264F96">
        <w:rPr>
          <w:rStyle w:val="Heading7Char"/>
          <w:rFonts w:asciiTheme="minorHAnsi" w:hAnsiTheme="minorHAnsi" w:cstheme="minorHAnsi"/>
          <w:i w:val="0"/>
          <w:iCs w:val="0"/>
          <w:color w:val="415866"/>
          <w:sz w:val="28"/>
          <w:szCs w:val="28"/>
        </w:rPr>
        <w:t>C</w:t>
      </w:r>
      <w:r w:rsidR="002017A5" w:rsidRPr="00264F96">
        <w:rPr>
          <w:rStyle w:val="Heading7Char"/>
          <w:rFonts w:asciiTheme="minorHAnsi" w:hAnsiTheme="minorHAnsi" w:cstheme="minorHAnsi"/>
          <w:i w:val="0"/>
          <w:iCs w:val="0"/>
          <w:color w:val="415866"/>
          <w:sz w:val="28"/>
          <w:szCs w:val="28"/>
        </w:rPr>
        <w:t>onduct</w:t>
      </w:r>
      <w:r w:rsidRPr="00264F96">
        <w:rPr>
          <w:rStyle w:val="Heading7Char"/>
          <w:rFonts w:asciiTheme="minorHAnsi" w:hAnsiTheme="minorHAnsi" w:cstheme="minorHAnsi"/>
          <w:i w:val="0"/>
          <w:iCs w:val="0"/>
          <w:color w:val="415866"/>
          <w:sz w:val="28"/>
          <w:szCs w:val="28"/>
        </w:rPr>
        <w:t>ing</w:t>
      </w:r>
      <w:r w:rsidR="002017A5" w:rsidRPr="00264F96">
        <w:rPr>
          <w:rStyle w:val="Heading7Char"/>
          <w:rFonts w:asciiTheme="minorHAnsi" w:hAnsiTheme="minorHAnsi" w:cstheme="minorHAnsi"/>
          <w:i w:val="0"/>
          <w:iCs w:val="0"/>
          <w:color w:val="415866"/>
          <w:sz w:val="28"/>
          <w:szCs w:val="28"/>
        </w:rPr>
        <w:t xml:space="preserve"> a search</w:t>
      </w:r>
    </w:p>
    <w:p w14:paraId="03E2700F" w14:textId="151A65AA" w:rsidR="0086745B" w:rsidRPr="00BE692D" w:rsidRDefault="00A958D9" w:rsidP="00AF566C">
      <w:pPr>
        <w:spacing w:after="0" w:line="240" w:lineRule="auto"/>
        <w:rPr>
          <w:rFonts w:cstheme="minorHAnsi"/>
          <w:sz w:val="24"/>
          <w:szCs w:val="24"/>
        </w:rPr>
      </w:pPr>
      <w:r w:rsidRPr="00BE692D">
        <w:rPr>
          <w:rFonts w:cstheme="minorHAnsi"/>
          <w:sz w:val="24"/>
          <w:szCs w:val="24"/>
        </w:rPr>
        <w:t xml:space="preserve"> </w:t>
      </w:r>
      <w:r w:rsidR="00264F96">
        <w:rPr>
          <w:rFonts w:cstheme="minorHAnsi"/>
          <w:sz w:val="24"/>
          <w:szCs w:val="24"/>
        </w:rPr>
        <w:t>D</w:t>
      </w:r>
      <w:r w:rsidRPr="00BE692D">
        <w:rPr>
          <w:rFonts w:cstheme="minorHAnsi"/>
          <w:sz w:val="24"/>
          <w:szCs w:val="24"/>
        </w:rPr>
        <w:t>escribe</w:t>
      </w:r>
      <w:r w:rsidR="0086745B" w:rsidRPr="00BE692D">
        <w:rPr>
          <w:rFonts w:cstheme="minorHAnsi"/>
          <w:sz w:val="24"/>
          <w:szCs w:val="24"/>
        </w:rPr>
        <w:t>:</w:t>
      </w:r>
    </w:p>
    <w:p w14:paraId="79B9736F" w14:textId="5588A809" w:rsidR="007438C0" w:rsidRPr="00BE692D" w:rsidRDefault="004B2BF8" w:rsidP="00AF566C">
      <w:pPr>
        <w:pStyle w:val="ListParagraph"/>
        <w:numPr>
          <w:ilvl w:val="0"/>
          <w:numId w:val="7"/>
        </w:numPr>
        <w:spacing w:after="0" w:line="240" w:lineRule="auto"/>
        <w:contextualSpacing w:val="0"/>
        <w:rPr>
          <w:rFonts w:cstheme="minorHAnsi"/>
          <w:sz w:val="24"/>
          <w:szCs w:val="24"/>
        </w:rPr>
      </w:pPr>
      <w:r w:rsidRPr="00BE692D">
        <w:rPr>
          <w:rFonts w:cstheme="minorHAnsi"/>
          <w:sz w:val="24"/>
          <w:szCs w:val="24"/>
        </w:rPr>
        <w:t>w</w:t>
      </w:r>
      <w:r w:rsidR="0086745B" w:rsidRPr="00BE692D">
        <w:rPr>
          <w:rFonts w:cstheme="minorHAnsi"/>
          <w:sz w:val="24"/>
          <w:szCs w:val="24"/>
        </w:rPr>
        <w:t xml:space="preserve">ho is to be involved when implementing the </w:t>
      </w:r>
      <w:r w:rsidR="00F65B2F" w:rsidRPr="00BE692D">
        <w:rPr>
          <w:rFonts w:cstheme="minorHAnsi"/>
          <w:sz w:val="24"/>
          <w:szCs w:val="24"/>
        </w:rPr>
        <w:t>search</w:t>
      </w:r>
      <w:r w:rsidRPr="00BE692D">
        <w:rPr>
          <w:rFonts w:cstheme="minorHAnsi"/>
          <w:sz w:val="24"/>
          <w:szCs w:val="24"/>
        </w:rPr>
        <w:t xml:space="preserve"> (for example, n</w:t>
      </w:r>
      <w:r w:rsidR="002017A5" w:rsidRPr="00BE692D">
        <w:rPr>
          <w:rFonts w:cstheme="minorHAnsi"/>
          <w:sz w:val="24"/>
          <w:szCs w:val="24"/>
        </w:rPr>
        <w:t>umber and role of staff</w:t>
      </w:r>
      <w:proofErr w:type="gramStart"/>
      <w:r w:rsidRPr="00BE692D">
        <w:rPr>
          <w:rFonts w:cstheme="minorHAnsi"/>
          <w:sz w:val="24"/>
          <w:szCs w:val="24"/>
        </w:rPr>
        <w:t>)</w:t>
      </w:r>
      <w:proofErr w:type="gramEnd"/>
      <w:r w:rsidR="0021628B" w:rsidRPr="00BE692D">
        <w:rPr>
          <w:rFonts w:cstheme="minorHAnsi"/>
          <w:sz w:val="24"/>
          <w:szCs w:val="24"/>
        </w:rPr>
        <w:t xml:space="preserve"> </w:t>
      </w:r>
    </w:p>
    <w:p w14:paraId="1DBEDFF5" w14:textId="4F562445" w:rsidR="00654527" w:rsidRPr="00BE692D" w:rsidRDefault="00D12C67" w:rsidP="00AF566C">
      <w:pPr>
        <w:pStyle w:val="ListParagraph"/>
        <w:numPr>
          <w:ilvl w:val="0"/>
          <w:numId w:val="7"/>
        </w:numPr>
        <w:spacing w:after="0" w:line="240" w:lineRule="auto"/>
        <w:contextualSpacing w:val="0"/>
        <w:rPr>
          <w:rFonts w:cstheme="minorHAnsi"/>
          <w:sz w:val="24"/>
          <w:szCs w:val="24"/>
        </w:rPr>
      </w:pPr>
      <w:r w:rsidRPr="00BE692D">
        <w:rPr>
          <w:rFonts w:cstheme="minorHAnsi"/>
          <w:sz w:val="24"/>
          <w:szCs w:val="24"/>
        </w:rPr>
        <w:t>w</w:t>
      </w:r>
      <w:r w:rsidR="007438C0" w:rsidRPr="00BE692D">
        <w:rPr>
          <w:rFonts w:cstheme="minorHAnsi"/>
          <w:sz w:val="24"/>
          <w:szCs w:val="24"/>
        </w:rPr>
        <w:t>hen authorisation has been obtained what steps are to be taken</w:t>
      </w:r>
      <w:r w:rsidRPr="00BE692D">
        <w:rPr>
          <w:rFonts w:cstheme="minorHAnsi"/>
          <w:sz w:val="24"/>
          <w:szCs w:val="24"/>
        </w:rPr>
        <w:t xml:space="preserve">. </w:t>
      </w:r>
      <w:r w:rsidR="00126F57" w:rsidRPr="00BE692D">
        <w:rPr>
          <w:rFonts w:cstheme="minorHAnsi"/>
          <w:sz w:val="24"/>
          <w:szCs w:val="24"/>
        </w:rPr>
        <w:t>C</w:t>
      </w:r>
      <w:r w:rsidRPr="00BE692D">
        <w:rPr>
          <w:rFonts w:cstheme="minorHAnsi"/>
          <w:sz w:val="24"/>
          <w:szCs w:val="24"/>
        </w:rPr>
        <w:t>ontent may include:</w:t>
      </w:r>
    </w:p>
    <w:p w14:paraId="3F8CE038" w14:textId="138984F8" w:rsidR="003C14EB" w:rsidRPr="00BE692D" w:rsidRDefault="003C14EB" w:rsidP="00AF566C">
      <w:pPr>
        <w:pStyle w:val="ListParagraph"/>
        <w:numPr>
          <w:ilvl w:val="1"/>
          <w:numId w:val="36"/>
        </w:numPr>
        <w:spacing w:after="0" w:line="240" w:lineRule="auto"/>
        <w:contextualSpacing w:val="0"/>
        <w:rPr>
          <w:rFonts w:cstheme="minorHAnsi"/>
          <w:sz w:val="24"/>
          <w:szCs w:val="24"/>
        </w:rPr>
      </w:pPr>
      <w:r w:rsidRPr="00BE692D">
        <w:rPr>
          <w:rFonts w:cstheme="minorHAnsi"/>
          <w:sz w:val="24"/>
          <w:szCs w:val="24"/>
        </w:rPr>
        <w:t>seek preferences</w:t>
      </w:r>
    </w:p>
    <w:p w14:paraId="33D0708F" w14:textId="234BE9CD" w:rsidR="002678DD" w:rsidRPr="00BE692D" w:rsidRDefault="002678DD" w:rsidP="00AF566C">
      <w:pPr>
        <w:pStyle w:val="ListParagraph"/>
        <w:numPr>
          <w:ilvl w:val="1"/>
          <w:numId w:val="36"/>
        </w:numPr>
        <w:spacing w:after="0" w:line="240" w:lineRule="auto"/>
        <w:contextualSpacing w:val="0"/>
        <w:rPr>
          <w:rFonts w:cstheme="minorHAnsi"/>
          <w:sz w:val="24"/>
          <w:szCs w:val="24"/>
        </w:rPr>
      </w:pPr>
      <w:r w:rsidRPr="00BE692D">
        <w:rPr>
          <w:rFonts w:cstheme="minorHAnsi"/>
          <w:sz w:val="24"/>
          <w:szCs w:val="24"/>
        </w:rPr>
        <w:t xml:space="preserve">provide </w:t>
      </w:r>
      <w:r w:rsidR="000706DD" w:rsidRPr="00BE692D">
        <w:rPr>
          <w:rFonts w:cstheme="minorHAnsi"/>
          <w:sz w:val="24"/>
          <w:szCs w:val="24"/>
        </w:rPr>
        <w:t xml:space="preserve">verbal request to </w:t>
      </w:r>
      <w:r w:rsidR="00073FEB" w:rsidRPr="00BE692D">
        <w:rPr>
          <w:rFonts w:cstheme="minorHAnsi"/>
          <w:sz w:val="24"/>
          <w:szCs w:val="24"/>
        </w:rPr>
        <w:t>hand</w:t>
      </w:r>
      <w:r w:rsidR="005F36DD">
        <w:rPr>
          <w:rFonts w:cstheme="minorHAnsi"/>
          <w:sz w:val="24"/>
          <w:szCs w:val="24"/>
        </w:rPr>
        <w:t xml:space="preserve"> </w:t>
      </w:r>
      <w:r w:rsidR="00073FEB" w:rsidRPr="00BE692D">
        <w:rPr>
          <w:rFonts w:cstheme="minorHAnsi"/>
          <w:sz w:val="24"/>
          <w:szCs w:val="24"/>
        </w:rPr>
        <w:t xml:space="preserve">over </w:t>
      </w:r>
      <w:r w:rsidR="000706DD" w:rsidRPr="00BE692D">
        <w:rPr>
          <w:rFonts w:cstheme="minorHAnsi"/>
          <w:sz w:val="24"/>
          <w:szCs w:val="24"/>
        </w:rPr>
        <w:t>the unsafe items</w:t>
      </w:r>
      <w:r w:rsidR="003C14EB" w:rsidRPr="00BE692D">
        <w:rPr>
          <w:rFonts w:cstheme="minorHAnsi"/>
          <w:sz w:val="24"/>
          <w:szCs w:val="24"/>
        </w:rPr>
        <w:t>, if safe to do so</w:t>
      </w:r>
    </w:p>
    <w:p w14:paraId="3B2FEF96" w14:textId="03D27A3B" w:rsidR="00DF6565" w:rsidRPr="00BE692D" w:rsidRDefault="00DF6565" w:rsidP="00AF566C">
      <w:pPr>
        <w:pStyle w:val="ListParagraph"/>
        <w:numPr>
          <w:ilvl w:val="1"/>
          <w:numId w:val="36"/>
        </w:numPr>
        <w:spacing w:after="0" w:line="240" w:lineRule="auto"/>
        <w:contextualSpacing w:val="0"/>
        <w:rPr>
          <w:rFonts w:cstheme="minorHAnsi"/>
          <w:sz w:val="24"/>
          <w:szCs w:val="24"/>
        </w:rPr>
      </w:pPr>
      <w:r w:rsidRPr="00BE692D">
        <w:rPr>
          <w:rFonts w:cstheme="minorHAnsi"/>
          <w:sz w:val="24"/>
          <w:szCs w:val="24"/>
        </w:rPr>
        <w:t>described what is going to happen</w:t>
      </w:r>
    </w:p>
    <w:p w14:paraId="76AAC134" w14:textId="0E7AAE9D" w:rsidR="000706DD" w:rsidRPr="00BE692D" w:rsidRDefault="00654527" w:rsidP="00AF566C">
      <w:pPr>
        <w:pStyle w:val="ListParagraph"/>
        <w:numPr>
          <w:ilvl w:val="1"/>
          <w:numId w:val="36"/>
        </w:numPr>
        <w:spacing w:after="0" w:line="240" w:lineRule="auto"/>
        <w:contextualSpacing w:val="0"/>
        <w:rPr>
          <w:rFonts w:cstheme="minorHAnsi"/>
          <w:sz w:val="24"/>
          <w:szCs w:val="24"/>
        </w:rPr>
      </w:pPr>
      <w:r w:rsidRPr="00BE692D">
        <w:rPr>
          <w:rFonts w:cstheme="minorHAnsi"/>
          <w:sz w:val="24"/>
          <w:szCs w:val="24"/>
        </w:rPr>
        <w:t>a</w:t>
      </w:r>
      <w:r w:rsidR="0021628B" w:rsidRPr="00BE692D">
        <w:rPr>
          <w:rFonts w:cstheme="minorHAnsi"/>
          <w:sz w:val="24"/>
          <w:szCs w:val="24"/>
        </w:rPr>
        <w:t>sk to remove outer layers of clothing</w:t>
      </w:r>
    </w:p>
    <w:p w14:paraId="43555A5A" w14:textId="2675B3EE" w:rsidR="00715342" w:rsidRPr="00BE692D" w:rsidRDefault="00B530CE" w:rsidP="00AF566C">
      <w:pPr>
        <w:pStyle w:val="ListParagraph"/>
        <w:numPr>
          <w:ilvl w:val="1"/>
          <w:numId w:val="36"/>
        </w:numPr>
        <w:spacing w:after="0" w:line="240" w:lineRule="auto"/>
        <w:contextualSpacing w:val="0"/>
        <w:rPr>
          <w:rFonts w:cstheme="minorHAnsi"/>
          <w:sz w:val="24"/>
          <w:szCs w:val="24"/>
        </w:rPr>
      </w:pPr>
      <w:r w:rsidRPr="00BE692D">
        <w:rPr>
          <w:rFonts w:cstheme="minorHAnsi"/>
          <w:sz w:val="24"/>
          <w:szCs w:val="24"/>
        </w:rPr>
        <w:t>s</w:t>
      </w:r>
      <w:r w:rsidR="0021628B" w:rsidRPr="00BE692D">
        <w:rPr>
          <w:rFonts w:cstheme="minorHAnsi"/>
          <w:sz w:val="24"/>
          <w:szCs w:val="24"/>
        </w:rPr>
        <w:t xml:space="preserve">taff member to pat </w:t>
      </w:r>
      <w:r w:rsidR="00715342" w:rsidRPr="00BE692D">
        <w:rPr>
          <w:rFonts w:cstheme="minorHAnsi"/>
          <w:sz w:val="24"/>
          <w:szCs w:val="24"/>
        </w:rPr>
        <w:t>pockets and remove outer clothing</w:t>
      </w:r>
      <w:r w:rsidRPr="00BE692D">
        <w:rPr>
          <w:rFonts w:cstheme="minorHAnsi"/>
          <w:sz w:val="24"/>
          <w:szCs w:val="24"/>
        </w:rPr>
        <w:t>,</w:t>
      </w:r>
      <w:r w:rsidR="00715342" w:rsidRPr="00BE692D">
        <w:rPr>
          <w:rFonts w:cstheme="minorHAnsi"/>
          <w:sz w:val="24"/>
          <w:szCs w:val="24"/>
        </w:rPr>
        <w:t xml:space="preserve"> if safe to do so</w:t>
      </w:r>
    </w:p>
    <w:p w14:paraId="67D44DEB" w14:textId="1E650CFC" w:rsidR="00715342" w:rsidRPr="00BE692D" w:rsidRDefault="00B530CE" w:rsidP="00AF566C">
      <w:pPr>
        <w:pStyle w:val="ListParagraph"/>
        <w:numPr>
          <w:ilvl w:val="1"/>
          <w:numId w:val="36"/>
        </w:numPr>
        <w:spacing w:after="0" w:line="240" w:lineRule="auto"/>
        <w:contextualSpacing w:val="0"/>
        <w:rPr>
          <w:rFonts w:cstheme="minorHAnsi"/>
          <w:sz w:val="24"/>
          <w:szCs w:val="24"/>
        </w:rPr>
      </w:pPr>
      <w:r w:rsidRPr="00BE692D">
        <w:rPr>
          <w:rFonts w:cstheme="minorHAnsi"/>
          <w:sz w:val="24"/>
          <w:szCs w:val="24"/>
        </w:rPr>
        <w:t>i</w:t>
      </w:r>
      <w:r w:rsidR="00715342" w:rsidRPr="00BE692D">
        <w:rPr>
          <w:rFonts w:cstheme="minorHAnsi"/>
          <w:sz w:val="24"/>
          <w:szCs w:val="24"/>
        </w:rPr>
        <w:t xml:space="preserve">f </w:t>
      </w:r>
      <w:r w:rsidR="0066403E" w:rsidRPr="00BE692D">
        <w:rPr>
          <w:rFonts w:cstheme="minorHAnsi"/>
          <w:sz w:val="24"/>
          <w:szCs w:val="24"/>
        </w:rPr>
        <w:t>an item is found, explain what will be done with the item (safe storage and when it will be returned</w:t>
      </w:r>
      <w:r w:rsidR="00126F57" w:rsidRPr="00BE692D">
        <w:rPr>
          <w:rFonts w:cstheme="minorHAnsi"/>
          <w:sz w:val="24"/>
          <w:szCs w:val="24"/>
        </w:rPr>
        <w:t>, as appropriate</w:t>
      </w:r>
      <w:r w:rsidR="0066403E" w:rsidRPr="00BE692D">
        <w:rPr>
          <w:rFonts w:cstheme="minorHAnsi"/>
          <w:sz w:val="24"/>
          <w:szCs w:val="24"/>
        </w:rPr>
        <w:t>)</w:t>
      </w:r>
      <w:r w:rsidR="00126F57" w:rsidRPr="00BE692D">
        <w:rPr>
          <w:rFonts w:cstheme="minorHAnsi"/>
          <w:sz w:val="24"/>
          <w:szCs w:val="24"/>
        </w:rPr>
        <w:t>.</w:t>
      </w:r>
    </w:p>
    <w:p w14:paraId="66428B9E" w14:textId="26E4C61E" w:rsidR="0066403E" w:rsidRPr="00BE692D" w:rsidRDefault="0066403E" w:rsidP="00AF566C">
      <w:pPr>
        <w:spacing w:after="0" w:line="240" w:lineRule="auto"/>
        <w:rPr>
          <w:rFonts w:cstheme="minorHAnsi"/>
          <w:sz w:val="24"/>
          <w:szCs w:val="24"/>
        </w:rPr>
      </w:pPr>
    </w:p>
    <w:p w14:paraId="59694582" w14:textId="314CB777" w:rsidR="00264F96" w:rsidRPr="00264F96" w:rsidRDefault="003F3F36" w:rsidP="00AF566C">
      <w:pPr>
        <w:spacing w:after="0" w:line="240" w:lineRule="auto"/>
        <w:rPr>
          <w:rFonts w:cstheme="minorHAnsi"/>
          <w:i/>
          <w:iCs/>
          <w:color w:val="415866"/>
          <w:sz w:val="28"/>
          <w:szCs w:val="28"/>
        </w:rPr>
      </w:pPr>
      <w:r w:rsidRPr="00264F96">
        <w:rPr>
          <w:rStyle w:val="Heading7Char"/>
          <w:rFonts w:asciiTheme="minorHAnsi" w:hAnsiTheme="minorHAnsi" w:cstheme="minorHAnsi"/>
          <w:i w:val="0"/>
          <w:iCs w:val="0"/>
          <w:color w:val="415866"/>
          <w:sz w:val="28"/>
          <w:szCs w:val="28"/>
        </w:rPr>
        <w:t>Following a search</w:t>
      </w:r>
    </w:p>
    <w:p w14:paraId="319142EB" w14:textId="2B79EF87" w:rsidR="003F3F36" w:rsidRPr="00BE692D" w:rsidRDefault="00264F96" w:rsidP="00AF566C">
      <w:pPr>
        <w:spacing w:after="0" w:line="240" w:lineRule="auto"/>
        <w:rPr>
          <w:rFonts w:cstheme="minorHAnsi"/>
          <w:sz w:val="24"/>
          <w:szCs w:val="24"/>
        </w:rPr>
      </w:pPr>
      <w:r>
        <w:rPr>
          <w:rFonts w:cstheme="minorHAnsi"/>
          <w:sz w:val="24"/>
          <w:szCs w:val="24"/>
        </w:rPr>
        <w:t>D</w:t>
      </w:r>
      <w:r w:rsidR="003F3F36" w:rsidRPr="00BE692D">
        <w:rPr>
          <w:rFonts w:cstheme="minorHAnsi"/>
          <w:sz w:val="24"/>
          <w:szCs w:val="24"/>
        </w:rPr>
        <w:t>escribe:</w:t>
      </w:r>
    </w:p>
    <w:p w14:paraId="60F1ED4A" w14:textId="5B96C44D" w:rsidR="0066403E" w:rsidRPr="00BE692D" w:rsidRDefault="00A9060A" w:rsidP="00AF566C">
      <w:pPr>
        <w:pStyle w:val="ListParagraph"/>
        <w:numPr>
          <w:ilvl w:val="0"/>
          <w:numId w:val="38"/>
        </w:numPr>
        <w:spacing w:after="0" w:line="240" w:lineRule="auto"/>
        <w:rPr>
          <w:rFonts w:cstheme="minorHAnsi"/>
          <w:sz w:val="24"/>
          <w:szCs w:val="24"/>
        </w:rPr>
      </w:pPr>
      <w:r w:rsidRPr="00BE692D">
        <w:rPr>
          <w:rFonts w:cstheme="minorHAnsi"/>
          <w:sz w:val="24"/>
          <w:szCs w:val="24"/>
        </w:rPr>
        <w:t>how the NDIS participant will be debriefed</w:t>
      </w:r>
      <w:r w:rsidR="0066403E" w:rsidRPr="00BE692D">
        <w:rPr>
          <w:rFonts w:cstheme="minorHAnsi"/>
          <w:sz w:val="24"/>
          <w:szCs w:val="24"/>
        </w:rPr>
        <w:t xml:space="preserve"> </w:t>
      </w:r>
      <w:r w:rsidRPr="00BE692D">
        <w:rPr>
          <w:rFonts w:cstheme="minorHAnsi"/>
          <w:sz w:val="24"/>
          <w:szCs w:val="24"/>
        </w:rPr>
        <w:t>following</w:t>
      </w:r>
      <w:r w:rsidR="0066403E" w:rsidRPr="00BE692D">
        <w:rPr>
          <w:rFonts w:cstheme="minorHAnsi"/>
          <w:sz w:val="24"/>
          <w:szCs w:val="24"/>
        </w:rPr>
        <w:t xml:space="preserve"> a search</w:t>
      </w:r>
    </w:p>
    <w:p w14:paraId="631AF8BD" w14:textId="0C50AE4D" w:rsidR="0066403E" w:rsidRPr="00BE692D" w:rsidRDefault="00A9060A" w:rsidP="00AF566C">
      <w:pPr>
        <w:pStyle w:val="ListParagraph"/>
        <w:numPr>
          <w:ilvl w:val="0"/>
          <w:numId w:val="38"/>
        </w:numPr>
        <w:spacing w:after="0" w:line="240" w:lineRule="auto"/>
        <w:rPr>
          <w:rFonts w:cstheme="minorHAnsi"/>
          <w:sz w:val="24"/>
          <w:szCs w:val="24"/>
        </w:rPr>
      </w:pPr>
      <w:r w:rsidRPr="00BE692D">
        <w:rPr>
          <w:rFonts w:cstheme="minorHAnsi"/>
          <w:sz w:val="24"/>
          <w:szCs w:val="24"/>
        </w:rPr>
        <w:t>r</w:t>
      </w:r>
      <w:r w:rsidR="0066403E" w:rsidRPr="00BE692D">
        <w:rPr>
          <w:rFonts w:cstheme="minorHAnsi"/>
          <w:sz w:val="24"/>
          <w:szCs w:val="24"/>
        </w:rPr>
        <w:t>eporting and documentation</w:t>
      </w:r>
      <w:r w:rsidRPr="00BE692D">
        <w:rPr>
          <w:rFonts w:cstheme="minorHAnsi"/>
          <w:sz w:val="24"/>
          <w:szCs w:val="24"/>
        </w:rPr>
        <w:t xml:space="preserve"> requirements.</w:t>
      </w:r>
    </w:p>
    <w:p w14:paraId="6AE4A745" w14:textId="77777777" w:rsidR="0066403E" w:rsidRPr="00BE692D" w:rsidRDefault="0066403E" w:rsidP="00AF566C">
      <w:pPr>
        <w:spacing w:after="0" w:line="240" w:lineRule="auto"/>
        <w:rPr>
          <w:rFonts w:cstheme="minorHAnsi"/>
          <w:sz w:val="24"/>
          <w:szCs w:val="24"/>
        </w:rPr>
      </w:pPr>
    </w:p>
    <w:p w14:paraId="65211CE3" w14:textId="3DECFD91" w:rsidR="005633CC" w:rsidRPr="00712B3A" w:rsidRDefault="00D17195" w:rsidP="00BB6E80">
      <w:pPr>
        <w:pStyle w:val="Heading2"/>
        <w:rPr>
          <w:rFonts w:asciiTheme="minorHAnsi" w:hAnsiTheme="minorHAnsi" w:cstheme="minorHAnsi"/>
          <w:color w:val="009CA6"/>
          <w:sz w:val="56"/>
          <w:szCs w:val="56"/>
        </w:rPr>
      </w:pPr>
      <w:r w:rsidRPr="00712B3A">
        <w:rPr>
          <w:rFonts w:asciiTheme="minorHAnsi" w:hAnsiTheme="minorHAnsi" w:cstheme="minorHAnsi"/>
          <w:color w:val="009CA6"/>
          <w:sz w:val="56"/>
          <w:szCs w:val="56"/>
        </w:rPr>
        <w:t>Roles and responsibilities/authority</w:t>
      </w:r>
    </w:p>
    <w:p w14:paraId="56C7117C" w14:textId="5B78F523" w:rsidR="00D5578B" w:rsidRPr="00264F96" w:rsidRDefault="00D17195" w:rsidP="0009410D">
      <w:pPr>
        <w:pStyle w:val="Heading6"/>
        <w:rPr>
          <w:rFonts w:asciiTheme="minorHAnsi" w:hAnsiTheme="minorHAnsi" w:cstheme="minorHAnsi"/>
          <w:color w:val="415866"/>
          <w:sz w:val="24"/>
          <w:szCs w:val="24"/>
        </w:rPr>
      </w:pPr>
      <w:r w:rsidRPr="00264F96">
        <w:rPr>
          <w:rFonts w:asciiTheme="minorHAnsi" w:hAnsiTheme="minorHAnsi" w:cstheme="minorHAnsi"/>
          <w:color w:val="415866"/>
          <w:sz w:val="24"/>
          <w:szCs w:val="24"/>
        </w:rPr>
        <w:t xml:space="preserve">Outline who is </w:t>
      </w:r>
      <w:r w:rsidR="00D5578B" w:rsidRPr="00264F96">
        <w:rPr>
          <w:rFonts w:asciiTheme="minorHAnsi" w:hAnsiTheme="minorHAnsi" w:cstheme="minorHAnsi"/>
          <w:color w:val="415866"/>
          <w:sz w:val="24"/>
          <w:szCs w:val="24"/>
        </w:rPr>
        <w:t>responsible and for what</w:t>
      </w:r>
      <w:r w:rsidR="00CA4B02" w:rsidRPr="00264F96">
        <w:rPr>
          <w:rFonts w:asciiTheme="minorHAnsi" w:hAnsiTheme="minorHAnsi" w:cstheme="minorHAnsi"/>
          <w:color w:val="415866"/>
          <w:sz w:val="24"/>
          <w:szCs w:val="24"/>
        </w:rPr>
        <w:t>,</w:t>
      </w:r>
      <w:r w:rsidR="00D5578B" w:rsidRPr="00264F96">
        <w:rPr>
          <w:rFonts w:asciiTheme="minorHAnsi" w:hAnsiTheme="minorHAnsi" w:cstheme="minorHAnsi"/>
          <w:color w:val="415866"/>
          <w:sz w:val="24"/>
          <w:szCs w:val="24"/>
        </w:rPr>
        <w:t xml:space="preserve"> in the process.</w:t>
      </w:r>
    </w:p>
    <w:p w14:paraId="07E54575" w14:textId="77777777" w:rsidR="00825A2E" w:rsidRPr="00BE692D" w:rsidRDefault="00825A2E" w:rsidP="00AF566C">
      <w:pPr>
        <w:spacing w:after="0" w:line="240" w:lineRule="auto"/>
        <w:rPr>
          <w:rFonts w:cstheme="minorHAnsi"/>
          <w:sz w:val="24"/>
          <w:szCs w:val="24"/>
        </w:rPr>
      </w:pPr>
    </w:p>
    <w:p w14:paraId="4123EE11" w14:textId="08C515AA" w:rsidR="00D5578B" w:rsidRPr="00BE692D" w:rsidRDefault="00825A2E" w:rsidP="00AF566C">
      <w:pPr>
        <w:spacing w:after="0" w:line="240" w:lineRule="auto"/>
        <w:rPr>
          <w:rFonts w:cstheme="minorHAnsi"/>
          <w:sz w:val="24"/>
          <w:szCs w:val="24"/>
        </w:rPr>
      </w:pPr>
      <w:r w:rsidRPr="00BE692D">
        <w:rPr>
          <w:rFonts w:cstheme="minorHAnsi"/>
          <w:sz w:val="24"/>
          <w:szCs w:val="24"/>
        </w:rPr>
        <w:t>Services may wish to l</w:t>
      </w:r>
      <w:r w:rsidR="00D5578B" w:rsidRPr="00BE692D">
        <w:rPr>
          <w:rFonts w:cstheme="minorHAnsi"/>
          <w:sz w:val="24"/>
          <w:szCs w:val="24"/>
        </w:rPr>
        <w:t xml:space="preserve">ist any training requirements or certifications to enact </w:t>
      </w:r>
      <w:r w:rsidR="00170C79" w:rsidRPr="00BE692D">
        <w:rPr>
          <w:rFonts w:cstheme="minorHAnsi"/>
          <w:sz w:val="24"/>
          <w:szCs w:val="24"/>
        </w:rPr>
        <w:t>this procedure (mandatory/recommended).</w:t>
      </w:r>
    </w:p>
    <w:p w14:paraId="492C6B42" w14:textId="70748BDB" w:rsidR="00D625FE" w:rsidRPr="00BE692D" w:rsidRDefault="00D625FE" w:rsidP="00AF566C">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413"/>
        <w:gridCol w:w="7603"/>
      </w:tblGrid>
      <w:tr w:rsidR="00AF566C" w:rsidRPr="009B6CB1" w14:paraId="295713BD" w14:textId="77777777" w:rsidTr="00D625FE">
        <w:tc>
          <w:tcPr>
            <w:tcW w:w="1413" w:type="dxa"/>
          </w:tcPr>
          <w:p w14:paraId="7E141B94" w14:textId="4A99DD31" w:rsidR="00825A2E" w:rsidRPr="009B6CB1" w:rsidRDefault="00825A2E" w:rsidP="00AF566C">
            <w:pPr>
              <w:rPr>
                <w:rFonts w:cstheme="minorHAnsi"/>
                <w:sz w:val="24"/>
                <w:szCs w:val="24"/>
              </w:rPr>
            </w:pPr>
            <w:r w:rsidRPr="009B6CB1">
              <w:rPr>
                <w:rFonts w:cstheme="minorHAnsi"/>
                <w:sz w:val="24"/>
                <w:szCs w:val="24"/>
              </w:rPr>
              <w:t>Role</w:t>
            </w:r>
          </w:p>
        </w:tc>
        <w:tc>
          <w:tcPr>
            <w:tcW w:w="7603" w:type="dxa"/>
          </w:tcPr>
          <w:p w14:paraId="6472F613" w14:textId="6165FE6E" w:rsidR="00825A2E" w:rsidRPr="009B6CB1" w:rsidRDefault="00825A2E" w:rsidP="00AF566C">
            <w:pPr>
              <w:rPr>
                <w:rFonts w:cstheme="minorHAnsi"/>
                <w:sz w:val="24"/>
                <w:szCs w:val="24"/>
              </w:rPr>
            </w:pPr>
            <w:r w:rsidRPr="009B6CB1">
              <w:rPr>
                <w:rFonts w:cstheme="minorHAnsi"/>
                <w:sz w:val="24"/>
                <w:szCs w:val="24"/>
              </w:rPr>
              <w:t>Responsibility</w:t>
            </w:r>
          </w:p>
        </w:tc>
      </w:tr>
      <w:tr w:rsidR="00AF566C" w:rsidRPr="00BE692D" w14:paraId="2E32AECA" w14:textId="77777777" w:rsidTr="00D625FE">
        <w:tc>
          <w:tcPr>
            <w:tcW w:w="1413" w:type="dxa"/>
          </w:tcPr>
          <w:p w14:paraId="69E931B0" w14:textId="50953619" w:rsidR="00825A2E" w:rsidRPr="009B6CB1" w:rsidRDefault="0066403E" w:rsidP="00AF566C">
            <w:pPr>
              <w:rPr>
                <w:rFonts w:asciiTheme="majorHAnsi" w:hAnsiTheme="majorHAnsi" w:cstheme="majorHAnsi"/>
                <w:sz w:val="18"/>
                <w:szCs w:val="18"/>
              </w:rPr>
            </w:pPr>
            <w:r w:rsidRPr="009B6CB1">
              <w:rPr>
                <w:rFonts w:asciiTheme="majorHAnsi" w:hAnsiTheme="majorHAnsi" w:cstheme="majorHAnsi"/>
                <w:sz w:val="18"/>
                <w:szCs w:val="18"/>
              </w:rPr>
              <w:t>Chief Executive</w:t>
            </w:r>
          </w:p>
        </w:tc>
        <w:tc>
          <w:tcPr>
            <w:tcW w:w="7603" w:type="dxa"/>
          </w:tcPr>
          <w:p w14:paraId="54FAEEAE" w14:textId="77777777" w:rsidR="00825A2E" w:rsidRPr="009B6CB1" w:rsidRDefault="0066403E" w:rsidP="00AF566C">
            <w:pPr>
              <w:rPr>
                <w:rFonts w:asciiTheme="majorHAnsi" w:hAnsiTheme="majorHAnsi" w:cstheme="majorHAnsi"/>
                <w:sz w:val="18"/>
                <w:szCs w:val="18"/>
              </w:rPr>
            </w:pPr>
            <w:r w:rsidRPr="009B6CB1">
              <w:rPr>
                <w:rFonts w:asciiTheme="majorHAnsi" w:hAnsiTheme="majorHAnsi" w:cstheme="majorHAnsi"/>
                <w:sz w:val="18"/>
                <w:szCs w:val="18"/>
              </w:rPr>
              <w:t>Ensure that the procedure is consistent with legal requirement</w:t>
            </w:r>
          </w:p>
          <w:p w14:paraId="32241B28" w14:textId="673DD01E" w:rsidR="0066403E" w:rsidRPr="009B6CB1" w:rsidRDefault="0066403E" w:rsidP="00AF566C">
            <w:pPr>
              <w:rPr>
                <w:rFonts w:asciiTheme="majorHAnsi" w:hAnsiTheme="majorHAnsi" w:cstheme="majorHAnsi"/>
                <w:sz w:val="18"/>
                <w:szCs w:val="18"/>
              </w:rPr>
            </w:pPr>
            <w:r w:rsidRPr="009B6CB1">
              <w:rPr>
                <w:rFonts w:asciiTheme="majorHAnsi" w:hAnsiTheme="majorHAnsi" w:cstheme="majorHAnsi"/>
                <w:sz w:val="18"/>
                <w:szCs w:val="18"/>
              </w:rPr>
              <w:t xml:space="preserve">Ensures procedure is </w:t>
            </w:r>
            <w:r w:rsidR="00187006" w:rsidRPr="009B6CB1">
              <w:rPr>
                <w:rFonts w:asciiTheme="majorHAnsi" w:hAnsiTheme="majorHAnsi" w:cstheme="majorHAnsi"/>
                <w:sz w:val="18"/>
                <w:szCs w:val="18"/>
              </w:rPr>
              <w:t>available to all staff</w:t>
            </w:r>
            <w:r w:rsidR="00B60024" w:rsidRPr="009B6CB1">
              <w:rPr>
                <w:rFonts w:asciiTheme="majorHAnsi" w:hAnsiTheme="majorHAnsi" w:cstheme="majorHAnsi"/>
                <w:sz w:val="18"/>
                <w:szCs w:val="18"/>
              </w:rPr>
              <w:t>.</w:t>
            </w:r>
          </w:p>
        </w:tc>
      </w:tr>
      <w:tr w:rsidR="00AF566C" w:rsidRPr="00BE692D" w14:paraId="36488BD8" w14:textId="77777777" w:rsidTr="00D625FE">
        <w:tc>
          <w:tcPr>
            <w:tcW w:w="1413" w:type="dxa"/>
          </w:tcPr>
          <w:p w14:paraId="7DBCBC87" w14:textId="1E88F4BD" w:rsidR="00825A2E" w:rsidRPr="009B6CB1" w:rsidRDefault="00187006" w:rsidP="00AF566C">
            <w:pPr>
              <w:rPr>
                <w:rFonts w:asciiTheme="majorHAnsi" w:hAnsiTheme="majorHAnsi" w:cstheme="majorHAnsi"/>
                <w:sz w:val="18"/>
                <w:szCs w:val="18"/>
              </w:rPr>
            </w:pPr>
            <w:r w:rsidRPr="009B6CB1">
              <w:rPr>
                <w:rFonts w:asciiTheme="majorHAnsi" w:hAnsiTheme="majorHAnsi" w:cstheme="majorHAnsi"/>
                <w:sz w:val="18"/>
                <w:szCs w:val="18"/>
              </w:rPr>
              <w:t>Executive Manager</w:t>
            </w:r>
          </w:p>
        </w:tc>
        <w:tc>
          <w:tcPr>
            <w:tcW w:w="7603" w:type="dxa"/>
          </w:tcPr>
          <w:p w14:paraId="63CFFB8D" w14:textId="77777777" w:rsidR="00825A2E" w:rsidRPr="009B6CB1" w:rsidRDefault="00187006" w:rsidP="00AF566C">
            <w:pPr>
              <w:rPr>
                <w:rFonts w:asciiTheme="majorHAnsi" w:hAnsiTheme="majorHAnsi" w:cstheme="majorHAnsi"/>
                <w:sz w:val="18"/>
                <w:szCs w:val="18"/>
              </w:rPr>
            </w:pPr>
            <w:r w:rsidRPr="009B6CB1">
              <w:rPr>
                <w:rFonts w:asciiTheme="majorHAnsi" w:hAnsiTheme="majorHAnsi" w:cstheme="majorHAnsi"/>
                <w:sz w:val="18"/>
                <w:szCs w:val="18"/>
              </w:rPr>
              <w:t xml:space="preserve">Ensure </w:t>
            </w:r>
            <w:r w:rsidR="00F87311" w:rsidRPr="009B6CB1">
              <w:rPr>
                <w:rFonts w:asciiTheme="majorHAnsi" w:hAnsiTheme="majorHAnsi" w:cstheme="majorHAnsi"/>
                <w:sz w:val="18"/>
                <w:szCs w:val="18"/>
              </w:rPr>
              <w:t>staff are aware of and comply with the procedure</w:t>
            </w:r>
          </w:p>
          <w:p w14:paraId="4C9975C9" w14:textId="253E7E29" w:rsidR="00F87311" w:rsidRPr="009B6CB1" w:rsidRDefault="00F87311" w:rsidP="00AF566C">
            <w:pPr>
              <w:rPr>
                <w:rFonts w:asciiTheme="majorHAnsi" w:hAnsiTheme="majorHAnsi" w:cstheme="majorHAnsi"/>
                <w:sz w:val="18"/>
                <w:szCs w:val="18"/>
              </w:rPr>
            </w:pPr>
            <w:r w:rsidRPr="009B6CB1">
              <w:rPr>
                <w:rFonts w:asciiTheme="majorHAnsi" w:hAnsiTheme="majorHAnsi" w:cstheme="majorHAnsi"/>
                <w:sz w:val="18"/>
                <w:szCs w:val="18"/>
              </w:rPr>
              <w:t xml:space="preserve">Provide liaison between organisation and </w:t>
            </w:r>
            <w:r w:rsidR="003C6BCF" w:rsidRPr="009B6CB1">
              <w:rPr>
                <w:rFonts w:asciiTheme="majorHAnsi" w:hAnsiTheme="majorHAnsi" w:cstheme="majorHAnsi"/>
                <w:sz w:val="18"/>
                <w:szCs w:val="18"/>
              </w:rPr>
              <w:t>DHS Restrictive Practices Authorisation Team to clarify any issues.</w:t>
            </w:r>
          </w:p>
        </w:tc>
      </w:tr>
      <w:tr w:rsidR="00825A2E" w:rsidRPr="00BE692D" w14:paraId="67590F38" w14:textId="77777777" w:rsidTr="00D625FE">
        <w:tc>
          <w:tcPr>
            <w:tcW w:w="1413" w:type="dxa"/>
          </w:tcPr>
          <w:p w14:paraId="5CAAAD8F" w14:textId="38348797" w:rsidR="00825A2E" w:rsidRPr="009B6CB1" w:rsidRDefault="00187006" w:rsidP="00AF566C">
            <w:pPr>
              <w:rPr>
                <w:rFonts w:asciiTheme="majorHAnsi" w:hAnsiTheme="majorHAnsi" w:cstheme="majorHAnsi"/>
                <w:sz w:val="18"/>
                <w:szCs w:val="18"/>
              </w:rPr>
            </w:pPr>
            <w:r w:rsidRPr="009B6CB1">
              <w:rPr>
                <w:rFonts w:asciiTheme="majorHAnsi" w:hAnsiTheme="majorHAnsi" w:cstheme="majorHAnsi"/>
                <w:sz w:val="18"/>
                <w:szCs w:val="18"/>
              </w:rPr>
              <w:t>Disability support workers</w:t>
            </w:r>
          </w:p>
        </w:tc>
        <w:tc>
          <w:tcPr>
            <w:tcW w:w="7603" w:type="dxa"/>
          </w:tcPr>
          <w:p w14:paraId="1AD137DE" w14:textId="4965F39A" w:rsidR="00825A2E" w:rsidRPr="009B6CB1" w:rsidRDefault="00187006" w:rsidP="00AF566C">
            <w:pPr>
              <w:rPr>
                <w:rFonts w:asciiTheme="majorHAnsi" w:hAnsiTheme="majorHAnsi" w:cstheme="majorHAnsi"/>
                <w:sz w:val="18"/>
                <w:szCs w:val="18"/>
              </w:rPr>
            </w:pPr>
            <w:r w:rsidRPr="009B6CB1">
              <w:rPr>
                <w:rFonts w:asciiTheme="majorHAnsi" w:hAnsiTheme="majorHAnsi" w:cstheme="majorHAnsi"/>
                <w:sz w:val="18"/>
                <w:szCs w:val="18"/>
              </w:rPr>
              <w:t>Ensure compliance with procedure</w:t>
            </w:r>
            <w:r w:rsidR="00B60024" w:rsidRPr="009B6CB1">
              <w:rPr>
                <w:rFonts w:asciiTheme="majorHAnsi" w:hAnsiTheme="majorHAnsi" w:cstheme="majorHAnsi"/>
                <w:sz w:val="18"/>
                <w:szCs w:val="18"/>
              </w:rPr>
              <w:t>.</w:t>
            </w:r>
          </w:p>
        </w:tc>
      </w:tr>
    </w:tbl>
    <w:p w14:paraId="49370E67" w14:textId="77777777" w:rsidR="00170C79" w:rsidRPr="00BE692D" w:rsidRDefault="00170C79" w:rsidP="00AF566C">
      <w:pPr>
        <w:spacing w:after="0" w:line="240" w:lineRule="auto"/>
        <w:rPr>
          <w:rFonts w:cstheme="minorHAnsi"/>
          <w:sz w:val="24"/>
          <w:szCs w:val="24"/>
        </w:rPr>
      </w:pPr>
    </w:p>
    <w:p w14:paraId="2A7FB5F8" w14:textId="69577B23" w:rsidR="006458B2" w:rsidRPr="00712B3A" w:rsidRDefault="001B1092" w:rsidP="00BB6E80">
      <w:pPr>
        <w:pStyle w:val="Heading2"/>
        <w:rPr>
          <w:rFonts w:asciiTheme="minorHAnsi" w:hAnsiTheme="minorHAnsi" w:cstheme="minorHAnsi"/>
          <w:color w:val="009CA6"/>
          <w:sz w:val="56"/>
          <w:szCs w:val="56"/>
        </w:rPr>
      </w:pPr>
      <w:r w:rsidRPr="00712B3A">
        <w:rPr>
          <w:rFonts w:asciiTheme="minorHAnsi" w:hAnsiTheme="minorHAnsi" w:cstheme="minorHAnsi"/>
          <w:color w:val="009CA6"/>
          <w:sz w:val="56"/>
          <w:szCs w:val="56"/>
        </w:rPr>
        <w:t>Monitoring</w:t>
      </w:r>
      <w:r w:rsidR="00CF1BC9" w:rsidRPr="00712B3A">
        <w:rPr>
          <w:rFonts w:asciiTheme="minorHAnsi" w:hAnsiTheme="minorHAnsi" w:cstheme="minorHAnsi"/>
          <w:color w:val="009CA6"/>
          <w:sz w:val="56"/>
          <w:szCs w:val="56"/>
        </w:rPr>
        <w:t xml:space="preserve">, </w:t>
      </w:r>
      <w:r w:rsidR="00655A92" w:rsidRPr="00712B3A">
        <w:rPr>
          <w:rFonts w:asciiTheme="minorHAnsi" w:hAnsiTheme="minorHAnsi" w:cstheme="minorHAnsi"/>
          <w:color w:val="009CA6"/>
          <w:sz w:val="56"/>
          <w:szCs w:val="56"/>
        </w:rPr>
        <w:t>evaluation,</w:t>
      </w:r>
      <w:r w:rsidR="00CF1BC9" w:rsidRPr="00712B3A">
        <w:rPr>
          <w:rFonts w:asciiTheme="minorHAnsi" w:hAnsiTheme="minorHAnsi" w:cstheme="minorHAnsi"/>
          <w:color w:val="009CA6"/>
          <w:sz w:val="56"/>
          <w:szCs w:val="56"/>
        </w:rPr>
        <w:t xml:space="preserve"> and review</w:t>
      </w:r>
    </w:p>
    <w:p w14:paraId="467D6515" w14:textId="77777777" w:rsidR="00CF1BC9" w:rsidRPr="00264F96" w:rsidRDefault="00CF1BC9" w:rsidP="0009410D">
      <w:pPr>
        <w:pStyle w:val="Heading6"/>
        <w:rPr>
          <w:rFonts w:asciiTheme="minorHAnsi" w:hAnsiTheme="minorHAnsi" w:cstheme="minorHAnsi"/>
          <w:color w:val="415866"/>
          <w:sz w:val="24"/>
          <w:szCs w:val="24"/>
        </w:rPr>
      </w:pPr>
      <w:r w:rsidRPr="00264F96">
        <w:rPr>
          <w:rFonts w:asciiTheme="minorHAnsi" w:hAnsiTheme="minorHAnsi" w:cstheme="minorHAnsi"/>
          <w:color w:val="415866"/>
          <w:sz w:val="24"/>
          <w:szCs w:val="24"/>
        </w:rPr>
        <w:t xml:space="preserve">Outline how this procedure will be monitored, </w:t>
      </w:r>
      <w:proofErr w:type="gramStart"/>
      <w:r w:rsidRPr="00264F96">
        <w:rPr>
          <w:rFonts w:asciiTheme="minorHAnsi" w:hAnsiTheme="minorHAnsi" w:cstheme="minorHAnsi"/>
          <w:color w:val="415866"/>
          <w:sz w:val="24"/>
          <w:szCs w:val="24"/>
        </w:rPr>
        <w:t>evaluated</w:t>
      </w:r>
      <w:proofErr w:type="gramEnd"/>
      <w:r w:rsidRPr="00264F96">
        <w:rPr>
          <w:rFonts w:asciiTheme="minorHAnsi" w:hAnsiTheme="minorHAnsi" w:cstheme="minorHAnsi"/>
          <w:color w:val="415866"/>
          <w:sz w:val="24"/>
          <w:szCs w:val="24"/>
        </w:rPr>
        <w:t xml:space="preserve"> and reviewed including, who, when and how.</w:t>
      </w:r>
    </w:p>
    <w:p w14:paraId="1934E198" w14:textId="77777777" w:rsidR="00CF1BC9" w:rsidRPr="00BE692D" w:rsidRDefault="00CF1BC9" w:rsidP="00AF566C">
      <w:pPr>
        <w:spacing w:after="0" w:line="240" w:lineRule="auto"/>
        <w:rPr>
          <w:rFonts w:cstheme="minorHAnsi"/>
          <w:sz w:val="24"/>
          <w:szCs w:val="24"/>
        </w:rPr>
      </w:pPr>
    </w:p>
    <w:p w14:paraId="3135E902" w14:textId="77777777" w:rsidR="00CF1BC9" w:rsidRPr="00712B3A" w:rsidRDefault="00CF1BC9" w:rsidP="00BB6E80">
      <w:pPr>
        <w:pStyle w:val="Heading2"/>
        <w:rPr>
          <w:rFonts w:asciiTheme="minorHAnsi" w:hAnsiTheme="minorHAnsi" w:cstheme="minorHAnsi"/>
          <w:color w:val="009CA6"/>
          <w:sz w:val="56"/>
          <w:szCs w:val="56"/>
        </w:rPr>
      </w:pPr>
      <w:r w:rsidRPr="00712B3A">
        <w:rPr>
          <w:rFonts w:asciiTheme="minorHAnsi" w:hAnsiTheme="minorHAnsi" w:cstheme="minorHAnsi"/>
          <w:color w:val="009CA6"/>
          <w:sz w:val="56"/>
          <w:szCs w:val="56"/>
        </w:rPr>
        <w:t>Definitions</w:t>
      </w:r>
    </w:p>
    <w:p w14:paraId="53765B65" w14:textId="77777777" w:rsidR="00D625FE" w:rsidRPr="00264F96" w:rsidRDefault="00CF1BC9" w:rsidP="0009410D">
      <w:pPr>
        <w:pStyle w:val="Heading6"/>
        <w:rPr>
          <w:rFonts w:asciiTheme="minorHAnsi" w:hAnsiTheme="minorHAnsi" w:cstheme="minorHAnsi"/>
          <w:color w:val="415866"/>
          <w:sz w:val="24"/>
          <w:szCs w:val="24"/>
        </w:rPr>
      </w:pPr>
      <w:r w:rsidRPr="00264F96">
        <w:rPr>
          <w:rFonts w:asciiTheme="minorHAnsi" w:hAnsiTheme="minorHAnsi" w:cstheme="minorHAnsi"/>
          <w:color w:val="415866"/>
          <w:sz w:val="24"/>
          <w:szCs w:val="24"/>
        </w:rPr>
        <w:t>List any acronyms, abbreviations used or other spec</w:t>
      </w:r>
      <w:r w:rsidR="00D625FE" w:rsidRPr="00264F96">
        <w:rPr>
          <w:rFonts w:asciiTheme="minorHAnsi" w:hAnsiTheme="minorHAnsi" w:cstheme="minorHAnsi"/>
          <w:color w:val="415866"/>
          <w:sz w:val="24"/>
          <w:szCs w:val="24"/>
        </w:rPr>
        <w:t>ific organisational terms within the procedure.</w:t>
      </w:r>
    </w:p>
    <w:p w14:paraId="3BF2FE6B" w14:textId="0D83415B" w:rsidR="00D625FE" w:rsidRPr="00BE692D" w:rsidRDefault="00D625FE" w:rsidP="00AF566C">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413"/>
        <w:gridCol w:w="7603"/>
      </w:tblGrid>
      <w:tr w:rsidR="00AF566C" w:rsidRPr="00BE692D" w14:paraId="65280DD2" w14:textId="77777777" w:rsidTr="00F43173">
        <w:tc>
          <w:tcPr>
            <w:tcW w:w="1413" w:type="dxa"/>
          </w:tcPr>
          <w:p w14:paraId="46DC3724" w14:textId="0EC723A8" w:rsidR="00D625FE" w:rsidRPr="00BE692D" w:rsidRDefault="00152413" w:rsidP="00AF566C">
            <w:pPr>
              <w:rPr>
                <w:rFonts w:cstheme="minorHAnsi"/>
                <w:sz w:val="24"/>
                <w:szCs w:val="24"/>
              </w:rPr>
            </w:pPr>
            <w:r w:rsidRPr="00BE692D">
              <w:rPr>
                <w:rFonts w:cstheme="minorHAnsi"/>
                <w:sz w:val="24"/>
                <w:szCs w:val="24"/>
              </w:rPr>
              <w:t>Term</w:t>
            </w:r>
          </w:p>
        </w:tc>
        <w:tc>
          <w:tcPr>
            <w:tcW w:w="7603" w:type="dxa"/>
          </w:tcPr>
          <w:p w14:paraId="093C30C8" w14:textId="3F4EF4B6" w:rsidR="00D625FE" w:rsidRPr="00BE692D" w:rsidRDefault="00152413" w:rsidP="00AF566C">
            <w:pPr>
              <w:rPr>
                <w:rFonts w:cstheme="minorHAnsi"/>
                <w:sz w:val="24"/>
                <w:szCs w:val="24"/>
              </w:rPr>
            </w:pPr>
            <w:r w:rsidRPr="00BE692D">
              <w:rPr>
                <w:rFonts w:cstheme="minorHAnsi"/>
                <w:sz w:val="24"/>
                <w:szCs w:val="24"/>
              </w:rPr>
              <w:t>Meaning</w:t>
            </w:r>
          </w:p>
        </w:tc>
      </w:tr>
      <w:tr w:rsidR="00B86C4C" w:rsidRPr="00BE692D" w14:paraId="2F68A550" w14:textId="77777777" w:rsidTr="00B86C4C">
        <w:tc>
          <w:tcPr>
            <w:tcW w:w="1413" w:type="dxa"/>
            <w:shd w:val="clear" w:color="auto" w:fill="FFFFFF" w:themeFill="background1"/>
          </w:tcPr>
          <w:p w14:paraId="701F4485" w14:textId="1E1EBB11" w:rsidR="00B86C4C" w:rsidRPr="009B6CB1" w:rsidRDefault="00B86C4C" w:rsidP="00AF566C">
            <w:pPr>
              <w:rPr>
                <w:rFonts w:asciiTheme="majorHAnsi" w:hAnsiTheme="majorHAnsi" w:cstheme="majorHAnsi"/>
                <w:sz w:val="20"/>
                <w:szCs w:val="20"/>
              </w:rPr>
            </w:pPr>
            <w:r w:rsidRPr="009B6CB1">
              <w:rPr>
                <w:rFonts w:asciiTheme="majorHAnsi" w:hAnsiTheme="majorHAnsi" w:cstheme="majorHAnsi"/>
                <w:sz w:val="20"/>
                <w:szCs w:val="20"/>
              </w:rPr>
              <w:t>Regulated restrictive practice</w:t>
            </w:r>
          </w:p>
        </w:tc>
        <w:tc>
          <w:tcPr>
            <w:tcW w:w="7603" w:type="dxa"/>
            <w:shd w:val="clear" w:color="auto" w:fill="FFFFFF" w:themeFill="background1"/>
          </w:tcPr>
          <w:p w14:paraId="7A94896A" w14:textId="31664C1F" w:rsidR="00B86C4C" w:rsidRPr="009B6CB1" w:rsidRDefault="00B86C4C" w:rsidP="00AF566C">
            <w:pPr>
              <w:rPr>
                <w:rFonts w:asciiTheme="majorHAnsi" w:hAnsiTheme="majorHAnsi" w:cstheme="majorHAnsi"/>
                <w:sz w:val="20"/>
                <w:szCs w:val="20"/>
              </w:rPr>
            </w:pPr>
            <w:r w:rsidRPr="009B6CB1">
              <w:rPr>
                <w:rFonts w:asciiTheme="majorHAnsi" w:hAnsiTheme="majorHAnsi" w:cstheme="majorHAnsi"/>
                <w:sz w:val="20"/>
                <w:szCs w:val="20"/>
              </w:rPr>
              <w:t xml:space="preserve">Restrictive practices that are regulated by the Restrictive Practices Authorisation Scheme under Part 6A of the </w:t>
            </w:r>
            <w:r w:rsidRPr="005F36DD">
              <w:rPr>
                <w:rFonts w:asciiTheme="majorHAnsi" w:hAnsiTheme="majorHAnsi" w:cstheme="majorHAnsi"/>
                <w:i/>
                <w:iCs/>
                <w:sz w:val="20"/>
                <w:szCs w:val="20"/>
              </w:rPr>
              <w:t>Disability Inclusion Act 2018</w:t>
            </w:r>
            <w:r w:rsidRPr="009B6CB1">
              <w:rPr>
                <w:rFonts w:asciiTheme="majorHAnsi" w:hAnsiTheme="majorHAnsi" w:cstheme="majorHAnsi"/>
                <w:sz w:val="20"/>
                <w:szCs w:val="20"/>
              </w:rPr>
              <w:t xml:space="preserve"> and </w:t>
            </w:r>
            <w:r w:rsidRPr="005F36DD">
              <w:rPr>
                <w:rFonts w:asciiTheme="majorHAnsi" w:hAnsiTheme="majorHAnsi" w:cstheme="majorHAnsi"/>
                <w:i/>
                <w:iCs/>
                <w:sz w:val="20"/>
                <w:szCs w:val="20"/>
              </w:rPr>
              <w:t>NDIS (Restrictive Practices and Behaviour Support) Rules 2018.</w:t>
            </w:r>
            <w:r w:rsidRPr="009B6CB1">
              <w:rPr>
                <w:rFonts w:asciiTheme="majorHAnsi" w:hAnsiTheme="majorHAnsi" w:cstheme="majorHAnsi"/>
                <w:i/>
                <w:iCs/>
                <w:sz w:val="20"/>
                <w:szCs w:val="20"/>
              </w:rPr>
              <w:t xml:space="preserve"> </w:t>
            </w:r>
            <w:r w:rsidRPr="009B6CB1">
              <w:rPr>
                <w:rFonts w:asciiTheme="majorHAnsi" w:hAnsiTheme="majorHAnsi" w:cstheme="majorHAnsi"/>
                <w:sz w:val="20"/>
                <w:szCs w:val="20"/>
              </w:rPr>
              <w:t>There are minor differences between these regulated restrictive practices and those that are regulated by the NDIS Commission.</w:t>
            </w:r>
          </w:p>
        </w:tc>
      </w:tr>
      <w:tr w:rsidR="00AF566C" w:rsidRPr="00BE692D" w14:paraId="78068188" w14:textId="77777777" w:rsidTr="00F43173">
        <w:tc>
          <w:tcPr>
            <w:tcW w:w="1413" w:type="dxa"/>
          </w:tcPr>
          <w:p w14:paraId="4CA70EB9" w14:textId="3BB0714B" w:rsidR="00D625FE" w:rsidRPr="009B6CB1" w:rsidRDefault="00B86C4C" w:rsidP="00AF566C">
            <w:pPr>
              <w:rPr>
                <w:rFonts w:asciiTheme="majorHAnsi" w:hAnsiTheme="majorHAnsi" w:cstheme="majorHAnsi"/>
                <w:sz w:val="20"/>
                <w:szCs w:val="20"/>
              </w:rPr>
            </w:pPr>
            <w:r w:rsidRPr="009B6CB1">
              <w:rPr>
                <w:rFonts w:asciiTheme="majorHAnsi" w:hAnsiTheme="majorHAnsi" w:cstheme="majorHAnsi"/>
                <w:sz w:val="20"/>
                <w:szCs w:val="20"/>
              </w:rPr>
              <w:t>Restrictive practice</w:t>
            </w:r>
          </w:p>
        </w:tc>
        <w:tc>
          <w:tcPr>
            <w:tcW w:w="7603" w:type="dxa"/>
          </w:tcPr>
          <w:p w14:paraId="3FECBC74" w14:textId="55FE251A" w:rsidR="00D625FE" w:rsidRPr="009B6CB1" w:rsidRDefault="00B86C4C" w:rsidP="00AF566C">
            <w:pPr>
              <w:rPr>
                <w:rFonts w:asciiTheme="majorHAnsi" w:hAnsiTheme="majorHAnsi" w:cstheme="majorHAnsi"/>
                <w:sz w:val="20"/>
                <w:szCs w:val="20"/>
              </w:rPr>
            </w:pPr>
            <w:r w:rsidRPr="009B6CB1">
              <w:rPr>
                <w:rFonts w:asciiTheme="majorHAnsi" w:hAnsiTheme="majorHAnsi" w:cstheme="majorHAnsi"/>
                <w:sz w:val="20"/>
                <w:szCs w:val="20"/>
              </w:rPr>
              <w:t>Any practice or intervention that has the effect of restricting the right of freedom of movement of a person with disability, with the primary purpose of protecting the person or others from harm. Some restrictive practices are not regulated by the Restrictive Practices Authorisation Scheme or the NDIS Commission.</w:t>
            </w:r>
            <w:r w:rsidR="00B5660B" w:rsidRPr="009B6CB1">
              <w:rPr>
                <w:rFonts w:asciiTheme="majorHAnsi" w:hAnsiTheme="majorHAnsi" w:cstheme="majorHAnsi"/>
                <w:sz w:val="20"/>
                <w:szCs w:val="20"/>
              </w:rPr>
              <w:t xml:space="preserve"> It is now recognised that restrictive practices can have profoundly negative effects on a person’s quality of life and can represent serious human rights infringements.</w:t>
            </w:r>
          </w:p>
        </w:tc>
      </w:tr>
      <w:tr w:rsidR="00AF566C" w:rsidRPr="00BE692D" w14:paraId="04C80A12" w14:textId="77777777" w:rsidTr="00F43173">
        <w:tc>
          <w:tcPr>
            <w:tcW w:w="1413" w:type="dxa"/>
          </w:tcPr>
          <w:p w14:paraId="2CA444FB" w14:textId="7EEAD596" w:rsidR="00D625FE" w:rsidRPr="009B6CB1" w:rsidRDefault="00B86C4C" w:rsidP="00AF566C">
            <w:pPr>
              <w:rPr>
                <w:rFonts w:asciiTheme="majorHAnsi" w:hAnsiTheme="majorHAnsi" w:cstheme="majorHAnsi"/>
                <w:sz w:val="20"/>
                <w:szCs w:val="20"/>
              </w:rPr>
            </w:pPr>
            <w:r w:rsidRPr="009B6CB1">
              <w:rPr>
                <w:rFonts w:asciiTheme="majorHAnsi" w:hAnsiTheme="majorHAnsi" w:cstheme="majorHAnsi"/>
                <w:sz w:val="20"/>
                <w:szCs w:val="20"/>
              </w:rPr>
              <w:t>Restrictive Practices Authorisation Scheme</w:t>
            </w:r>
          </w:p>
        </w:tc>
        <w:tc>
          <w:tcPr>
            <w:tcW w:w="7603" w:type="dxa"/>
          </w:tcPr>
          <w:p w14:paraId="34F70D5A" w14:textId="6733BC80" w:rsidR="00D625FE" w:rsidRPr="009B6CB1" w:rsidRDefault="00B86C4C" w:rsidP="00AF566C">
            <w:pPr>
              <w:rPr>
                <w:rFonts w:asciiTheme="majorHAnsi" w:hAnsiTheme="majorHAnsi" w:cstheme="majorHAnsi"/>
                <w:sz w:val="20"/>
                <w:szCs w:val="20"/>
              </w:rPr>
            </w:pPr>
            <w:r w:rsidRPr="009B6CB1">
              <w:rPr>
                <w:rFonts w:asciiTheme="majorHAnsi" w:hAnsiTheme="majorHAnsi" w:cstheme="majorHAnsi"/>
                <w:sz w:val="20"/>
                <w:szCs w:val="20"/>
              </w:rPr>
              <w:t xml:space="preserve">The scheme that manages the authorisation of regulated restrictive practices in South Australia under Part 6A of the </w:t>
            </w:r>
            <w:r w:rsidRPr="005F36DD">
              <w:rPr>
                <w:rFonts w:asciiTheme="majorHAnsi" w:hAnsiTheme="majorHAnsi" w:cstheme="majorHAnsi"/>
                <w:i/>
                <w:iCs/>
                <w:sz w:val="20"/>
                <w:szCs w:val="20"/>
              </w:rPr>
              <w:t>Disability Inclusion Act 2018</w:t>
            </w:r>
            <w:r w:rsidRPr="009B6CB1">
              <w:rPr>
                <w:rFonts w:asciiTheme="majorHAnsi" w:hAnsiTheme="majorHAnsi" w:cstheme="majorHAnsi"/>
                <w:sz w:val="20"/>
                <w:szCs w:val="20"/>
              </w:rPr>
              <w:t>.</w:t>
            </w:r>
          </w:p>
        </w:tc>
      </w:tr>
      <w:tr w:rsidR="00D625FE" w:rsidRPr="00BE692D" w14:paraId="0360B27A" w14:textId="77777777" w:rsidTr="00F43173">
        <w:tc>
          <w:tcPr>
            <w:tcW w:w="1413" w:type="dxa"/>
          </w:tcPr>
          <w:p w14:paraId="0936F5E3" w14:textId="3C79E275" w:rsidR="00D625FE" w:rsidRPr="009B6CB1" w:rsidRDefault="00B86C4C" w:rsidP="00AF566C">
            <w:pPr>
              <w:rPr>
                <w:rFonts w:asciiTheme="majorHAnsi" w:hAnsiTheme="majorHAnsi" w:cstheme="majorHAnsi"/>
                <w:sz w:val="20"/>
                <w:szCs w:val="20"/>
              </w:rPr>
            </w:pPr>
            <w:r w:rsidRPr="009B6CB1">
              <w:rPr>
                <w:rFonts w:asciiTheme="majorHAnsi" w:hAnsiTheme="majorHAnsi" w:cstheme="majorHAnsi"/>
                <w:sz w:val="20"/>
                <w:szCs w:val="20"/>
              </w:rPr>
              <w:t>Restrictive Practice Guidelines</w:t>
            </w:r>
          </w:p>
        </w:tc>
        <w:tc>
          <w:tcPr>
            <w:tcW w:w="7603" w:type="dxa"/>
          </w:tcPr>
          <w:p w14:paraId="1C83B26D" w14:textId="59D4F2FB" w:rsidR="00D625FE" w:rsidRPr="009B6CB1" w:rsidRDefault="00B86C4C" w:rsidP="00AF566C">
            <w:pPr>
              <w:rPr>
                <w:rFonts w:asciiTheme="majorHAnsi" w:hAnsiTheme="majorHAnsi" w:cstheme="majorHAnsi"/>
                <w:sz w:val="20"/>
                <w:szCs w:val="20"/>
              </w:rPr>
            </w:pPr>
            <w:r w:rsidRPr="009B6CB1">
              <w:rPr>
                <w:rFonts w:asciiTheme="majorHAnsi" w:hAnsiTheme="majorHAnsi" w:cstheme="majorHAnsi"/>
                <w:sz w:val="20"/>
                <w:szCs w:val="20"/>
              </w:rPr>
              <w:t>A supporting document to Part 6A of the Disability Inclusion Act 2018 and Disability Inclusion (Restrictive Practices – NDIS) Regulations 2021. The 3 documents must be read together. The Guidelines provide direction to Authorised Program Officers and NDIS implementing providers on using the Restrictive Practices Authorisation Scheme and regulated restrictive practices.</w:t>
            </w:r>
          </w:p>
        </w:tc>
      </w:tr>
    </w:tbl>
    <w:p w14:paraId="65F14CF1" w14:textId="3F6C0F62" w:rsidR="001B1092" w:rsidRPr="00BE692D" w:rsidRDefault="001B1092" w:rsidP="00AF566C">
      <w:pPr>
        <w:spacing w:after="0" w:line="240" w:lineRule="auto"/>
        <w:rPr>
          <w:rFonts w:cstheme="minorHAnsi"/>
          <w:sz w:val="24"/>
          <w:szCs w:val="24"/>
        </w:rPr>
      </w:pPr>
    </w:p>
    <w:p w14:paraId="1F4D1DBC" w14:textId="60ED523A" w:rsidR="00170C79" w:rsidRPr="00712B3A" w:rsidRDefault="00EA4D76" w:rsidP="00BB6E80">
      <w:pPr>
        <w:pStyle w:val="Heading2"/>
        <w:rPr>
          <w:rFonts w:asciiTheme="minorHAnsi" w:hAnsiTheme="minorHAnsi" w:cstheme="minorHAnsi"/>
          <w:color w:val="009CA6"/>
          <w:sz w:val="56"/>
          <w:szCs w:val="56"/>
        </w:rPr>
      </w:pPr>
      <w:r w:rsidRPr="00712B3A">
        <w:rPr>
          <w:rFonts w:asciiTheme="minorHAnsi" w:hAnsiTheme="minorHAnsi" w:cstheme="minorHAnsi"/>
          <w:color w:val="009CA6"/>
          <w:sz w:val="56"/>
          <w:szCs w:val="56"/>
        </w:rPr>
        <w:t>Reference documents</w:t>
      </w:r>
    </w:p>
    <w:p w14:paraId="0B785776" w14:textId="0E816653" w:rsidR="00EA4D76" w:rsidRPr="00264F96" w:rsidRDefault="00EA4D76" w:rsidP="0009410D">
      <w:pPr>
        <w:pStyle w:val="Heading6"/>
        <w:rPr>
          <w:rFonts w:asciiTheme="minorHAnsi" w:hAnsiTheme="minorHAnsi" w:cstheme="minorHAnsi"/>
          <w:color w:val="415866"/>
          <w:sz w:val="24"/>
          <w:szCs w:val="24"/>
        </w:rPr>
      </w:pPr>
      <w:r w:rsidRPr="00264F96">
        <w:rPr>
          <w:rFonts w:asciiTheme="minorHAnsi" w:hAnsiTheme="minorHAnsi" w:cstheme="minorHAnsi"/>
          <w:color w:val="415866"/>
          <w:sz w:val="24"/>
          <w:szCs w:val="24"/>
        </w:rPr>
        <w:t xml:space="preserve">List documents that relate to or influence this procedure according </w:t>
      </w:r>
      <w:r w:rsidR="00B86C4C" w:rsidRPr="00264F96">
        <w:rPr>
          <w:rFonts w:asciiTheme="minorHAnsi" w:hAnsiTheme="minorHAnsi" w:cstheme="minorHAnsi"/>
          <w:color w:val="415866"/>
          <w:sz w:val="24"/>
          <w:szCs w:val="24"/>
        </w:rPr>
        <w:t xml:space="preserve">to </w:t>
      </w:r>
      <w:r w:rsidRPr="00264F96">
        <w:rPr>
          <w:rFonts w:asciiTheme="minorHAnsi" w:hAnsiTheme="minorHAnsi" w:cstheme="minorHAnsi"/>
          <w:color w:val="415866"/>
          <w:sz w:val="24"/>
          <w:szCs w:val="24"/>
        </w:rPr>
        <w:t>the 3 categories</w:t>
      </w:r>
      <w:r w:rsidR="00264F96" w:rsidRPr="00264F96">
        <w:rPr>
          <w:rFonts w:asciiTheme="minorHAnsi" w:hAnsiTheme="minorHAnsi" w:cstheme="minorHAnsi"/>
          <w:color w:val="415866"/>
          <w:sz w:val="24"/>
          <w:szCs w:val="24"/>
        </w:rPr>
        <w:t>.</w:t>
      </w:r>
    </w:p>
    <w:p w14:paraId="34B76293" w14:textId="6A102B79" w:rsidR="00EA4D76" w:rsidRPr="00BE692D" w:rsidRDefault="00EA4D76" w:rsidP="00AF566C">
      <w:pPr>
        <w:spacing w:after="0" w:line="240" w:lineRule="auto"/>
        <w:rPr>
          <w:rFonts w:cstheme="minorHAnsi"/>
          <w:sz w:val="24"/>
          <w:szCs w:val="24"/>
        </w:rPr>
      </w:pPr>
    </w:p>
    <w:p w14:paraId="49B197E3" w14:textId="10723DAE" w:rsidR="002173F8" w:rsidRPr="00BE692D" w:rsidRDefault="002173F8" w:rsidP="00AF566C">
      <w:pPr>
        <w:spacing w:after="0" w:line="240" w:lineRule="auto"/>
        <w:rPr>
          <w:rFonts w:cstheme="minorHAnsi"/>
          <w:sz w:val="24"/>
          <w:szCs w:val="24"/>
        </w:rPr>
      </w:pPr>
      <w:r w:rsidRPr="00BE692D">
        <w:rPr>
          <w:rFonts w:cstheme="minorHAnsi"/>
          <w:sz w:val="24"/>
          <w:szCs w:val="24"/>
        </w:rPr>
        <w:t>Suggested content:</w:t>
      </w:r>
    </w:p>
    <w:p w14:paraId="00023EDE" w14:textId="17193BE4" w:rsidR="002B0432" w:rsidRPr="00BE692D" w:rsidRDefault="00EA4D76" w:rsidP="00AF566C">
      <w:pPr>
        <w:pStyle w:val="ListParagraph"/>
        <w:numPr>
          <w:ilvl w:val="0"/>
          <w:numId w:val="16"/>
        </w:numPr>
        <w:spacing w:after="0" w:line="240" w:lineRule="auto"/>
        <w:contextualSpacing w:val="0"/>
        <w:rPr>
          <w:rFonts w:cstheme="minorHAnsi"/>
          <w:sz w:val="24"/>
          <w:szCs w:val="24"/>
        </w:rPr>
      </w:pPr>
      <w:r w:rsidRPr="009B6CB1">
        <w:rPr>
          <w:rFonts w:cstheme="minorHAnsi"/>
          <w:sz w:val="24"/>
          <w:szCs w:val="24"/>
        </w:rPr>
        <w:t>Directive documents</w:t>
      </w:r>
      <w:r w:rsidR="00264F96">
        <w:rPr>
          <w:rFonts w:cstheme="minorHAnsi"/>
          <w:sz w:val="24"/>
          <w:szCs w:val="24"/>
        </w:rPr>
        <w:t>:</w:t>
      </w:r>
      <w:r w:rsidR="00F47B37" w:rsidRPr="00BE692D">
        <w:rPr>
          <w:rFonts w:cstheme="minorHAnsi"/>
          <w:sz w:val="24"/>
          <w:szCs w:val="24"/>
        </w:rPr>
        <w:t xml:space="preserve"> </w:t>
      </w:r>
      <w:r w:rsidR="002B0432" w:rsidRPr="00BE692D">
        <w:rPr>
          <w:rFonts w:cstheme="minorHAnsi"/>
          <w:sz w:val="24"/>
          <w:szCs w:val="24"/>
        </w:rPr>
        <w:t>overarching organisational policies and legislation</w:t>
      </w:r>
      <w:r w:rsidR="00F47B37" w:rsidRPr="00BE692D">
        <w:rPr>
          <w:rFonts w:cstheme="minorHAnsi"/>
          <w:sz w:val="24"/>
          <w:szCs w:val="24"/>
        </w:rPr>
        <w:t>.</w:t>
      </w:r>
    </w:p>
    <w:p w14:paraId="1A1A8029" w14:textId="1D9B6D7F" w:rsidR="007A607D" w:rsidRPr="00BE692D" w:rsidRDefault="009F17E3" w:rsidP="00AF566C">
      <w:pPr>
        <w:pStyle w:val="ListParagraph"/>
        <w:numPr>
          <w:ilvl w:val="1"/>
          <w:numId w:val="16"/>
        </w:numPr>
        <w:spacing w:after="0" w:line="240" w:lineRule="auto"/>
        <w:contextualSpacing w:val="0"/>
        <w:rPr>
          <w:rFonts w:cstheme="minorHAnsi"/>
          <w:i/>
          <w:iCs/>
          <w:sz w:val="24"/>
          <w:szCs w:val="24"/>
        </w:rPr>
      </w:pPr>
      <w:r w:rsidRPr="00BE692D">
        <w:rPr>
          <w:rFonts w:cstheme="minorHAnsi"/>
          <w:i/>
          <w:iCs/>
          <w:sz w:val="24"/>
          <w:szCs w:val="24"/>
        </w:rPr>
        <w:t>Disability Inclusion (Restrictive Practices – NDIS) Amendment Act 2021</w:t>
      </w:r>
    </w:p>
    <w:p w14:paraId="7DBAE057" w14:textId="77777777" w:rsidR="002173F8" w:rsidRPr="00BE692D" w:rsidRDefault="002173F8" w:rsidP="00AF566C">
      <w:pPr>
        <w:spacing w:after="0" w:line="240" w:lineRule="auto"/>
        <w:rPr>
          <w:rFonts w:cstheme="minorHAnsi"/>
          <w:sz w:val="24"/>
          <w:szCs w:val="24"/>
        </w:rPr>
      </w:pPr>
    </w:p>
    <w:p w14:paraId="630AA89F" w14:textId="5292E403" w:rsidR="002B0432" w:rsidRPr="00BE692D" w:rsidRDefault="002B0432" w:rsidP="00AF566C">
      <w:pPr>
        <w:pStyle w:val="ListParagraph"/>
        <w:numPr>
          <w:ilvl w:val="0"/>
          <w:numId w:val="16"/>
        </w:numPr>
        <w:spacing w:after="0" w:line="240" w:lineRule="auto"/>
        <w:contextualSpacing w:val="0"/>
        <w:rPr>
          <w:rFonts w:cstheme="minorHAnsi"/>
          <w:sz w:val="24"/>
          <w:szCs w:val="24"/>
        </w:rPr>
      </w:pPr>
      <w:r w:rsidRPr="009B6CB1">
        <w:rPr>
          <w:rFonts w:cstheme="minorHAnsi"/>
          <w:sz w:val="24"/>
          <w:szCs w:val="24"/>
        </w:rPr>
        <w:t>Supporting documents</w:t>
      </w:r>
      <w:r w:rsidR="00264F96">
        <w:rPr>
          <w:rFonts w:cstheme="minorHAnsi"/>
          <w:sz w:val="24"/>
          <w:szCs w:val="24"/>
        </w:rPr>
        <w:t>:</w:t>
      </w:r>
      <w:r w:rsidR="00427922" w:rsidRPr="00BE692D">
        <w:rPr>
          <w:rFonts w:cstheme="minorHAnsi"/>
          <w:sz w:val="24"/>
          <w:szCs w:val="24"/>
        </w:rPr>
        <w:t xml:space="preserve"> procedures, </w:t>
      </w:r>
      <w:proofErr w:type="gramStart"/>
      <w:r w:rsidR="00427922" w:rsidRPr="00BE692D">
        <w:rPr>
          <w:rFonts w:cstheme="minorHAnsi"/>
          <w:sz w:val="24"/>
          <w:szCs w:val="24"/>
        </w:rPr>
        <w:t>guidelines</w:t>
      </w:r>
      <w:proofErr w:type="gramEnd"/>
      <w:r w:rsidR="00427922" w:rsidRPr="00BE692D">
        <w:rPr>
          <w:rFonts w:cstheme="minorHAnsi"/>
          <w:sz w:val="24"/>
          <w:szCs w:val="24"/>
        </w:rPr>
        <w:t xml:space="preserve"> and frameworks.</w:t>
      </w:r>
    </w:p>
    <w:p w14:paraId="4639DEF3" w14:textId="7EECB4D7" w:rsidR="00427922" w:rsidRPr="00BE692D" w:rsidRDefault="009F17E3" w:rsidP="00AF566C">
      <w:pPr>
        <w:pStyle w:val="ListParagraph"/>
        <w:numPr>
          <w:ilvl w:val="1"/>
          <w:numId w:val="16"/>
        </w:numPr>
        <w:spacing w:after="0" w:line="240" w:lineRule="auto"/>
        <w:contextualSpacing w:val="0"/>
        <w:rPr>
          <w:rFonts w:cstheme="minorHAnsi"/>
          <w:sz w:val="24"/>
          <w:szCs w:val="24"/>
        </w:rPr>
      </w:pPr>
      <w:r w:rsidRPr="00BE692D">
        <w:rPr>
          <w:rFonts w:cstheme="minorHAnsi"/>
          <w:sz w:val="24"/>
          <w:szCs w:val="24"/>
        </w:rPr>
        <w:t>Restrictive Practices Guidelines</w:t>
      </w:r>
    </w:p>
    <w:p w14:paraId="1CDDC0E2" w14:textId="77777777" w:rsidR="002173F8" w:rsidRPr="00BE692D" w:rsidRDefault="002173F8" w:rsidP="00AF566C">
      <w:pPr>
        <w:spacing w:after="0" w:line="240" w:lineRule="auto"/>
        <w:rPr>
          <w:rFonts w:cstheme="minorHAnsi"/>
          <w:sz w:val="24"/>
          <w:szCs w:val="24"/>
        </w:rPr>
      </w:pPr>
    </w:p>
    <w:p w14:paraId="4930C068" w14:textId="3FCD3D31" w:rsidR="00427922" w:rsidRPr="00BE692D" w:rsidRDefault="00427922" w:rsidP="00AF566C">
      <w:pPr>
        <w:pStyle w:val="ListParagraph"/>
        <w:numPr>
          <w:ilvl w:val="0"/>
          <w:numId w:val="16"/>
        </w:numPr>
        <w:spacing w:after="0" w:line="240" w:lineRule="auto"/>
        <w:contextualSpacing w:val="0"/>
        <w:rPr>
          <w:rFonts w:cstheme="minorHAnsi"/>
          <w:sz w:val="24"/>
          <w:szCs w:val="24"/>
        </w:rPr>
      </w:pPr>
      <w:r w:rsidRPr="009B6CB1">
        <w:rPr>
          <w:rFonts w:cstheme="minorHAnsi"/>
          <w:sz w:val="24"/>
          <w:szCs w:val="24"/>
        </w:rPr>
        <w:t>Related document and resources</w:t>
      </w:r>
      <w:r w:rsidR="00264F96">
        <w:rPr>
          <w:rFonts w:cstheme="minorHAnsi"/>
          <w:sz w:val="24"/>
          <w:szCs w:val="24"/>
        </w:rPr>
        <w:t>:</w:t>
      </w:r>
      <w:r w:rsidR="00F47B37" w:rsidRPr="00BE692D">
        <w:rPr>
          <w:rFonts w:cstheme="minorHAnsi"/>
          <w:sz w:val="24"/>
          <w:szCs w:val="24"/>
        </w:rPr>
        <w:t xml:space="preserve"> </w:t>
      </w:r>
      <w:r w:rsidRPr="00BE692D">
        <w:rPr>
          <w:rFonts w:cstheme="minorHAnsi"/>
          <w:sz w:val="24"/>
          <w:szCs w:val="24"/>
        </w:rPr>
        <w:t xml:space="preserve">any other supporting material </w:t>
      </w:r>
      <w:r w:rsidR="0044722F" w:rsidRPr="00BE692D">
        <w:rPr>
          <w:rFonts w:cstheme="minorHAnsi"/>
          <w:sz w:val="24"/>
          <w:szCs w:val="24"/>
        </w:rPr>
        <w:t xml:space="preserve">that supports compliance with </w:t>
      </w:r>
      <w:r w:rsidR="00C878CE" w:rsidRPr="00BE692D">
        <w:rPr>
          <w:rFonts w:cstheme="minorHAnsi"/>
          <w:sz w:val="24"/>
          <w:szCs w:val="24"/>
        </w:rPr>
        <w:t>this</w:t>
      </w:r>
      <w:r w:rsidR="0044722F" w:rsidRPr="00BE692D">
        <w:rPr>
          <w:rFonts w:cstheme="minorHAnsi"/>
          <w:sz w:val="24"/>
          <w:szCs w:val="24"/>
        </w:rPr>
        <w:t xml:space="preserve"> procedure</w:t>
      </w:r>
      <w:r w:rsidR="00F47B37" w:rsidRPr="00BE692D">
        <w:rPr>
          <w:rFonts w:cstheme="minorHAnsi"/>
          <w:sz w:val="24"/>
          <w:szCs w:val="24"/>
        </w:rPr>
        <w:t>.</w:t>
      </w:r>
    </w:p>
    <w:p w14:paraId="053E8EA4" w14:textId="77777777" w:rsidR="002173F8" w:rsidRPr="00BE692D" w:rsidRDefault="002173F8" w:rsidP="00AF566C">
      <w:pPr>
        <w:spacing w:after="0" w:line="240" w:lineRule="auto"/>
        <w:rPr>
          <w:rFonts w:cstheme="minorHAnsi"/>
          <w:sz w:val="24"/>
          <w:szCs w:val="24"/>
        </w:rPr>
      </w:pPr>
    </w:p>
    <w:p w14:paraId="662F9C73" w14:textId="66D90224" w:rsidR="0044722F" w:rsidRPr="00712B3A" w:rsidRDefault="009A7E2A" w:rsidP="00BB6E80">
      <w:pPr>
        <w:pStyle w:val="Heading2"/>
        <w:rPr>
          <w:rFonts w:asciiTheme="minorHAnsi" w:hAnsiTheme="minorHAnsi" w:cstheme="minorHAnsi"/>
          <w:color w:val="009CA6"/>
          <w:sz w:val="56"/>
          <w:szCs w:val="56"/>
        </w:rPr>
      </w:pPr>
      <w:r w:rsidRPr="00712B3A">
        <w:rPr>
          <w:rFonts w:asciiTheme="minorHAnsi" w:hAnsiTheme="minorHAnsi" w:cstheme="minorHAnsi"/>
          <w:color w:val="009CA6"/>
          <w:sz w:val="56"/>
          <w:szCs w:val="56"/>
        </w:rPr>
        <w:lastRenderedPageBreak/>
        <w:t>Approval</w:t>
      </w:r>
    </w:p>
    <w:p w14:paraId="2E340C1A" w14:textId="0D9FC684" w:rsidR="009A7E2A" w:rsidRPr="00264F96" w:rsidRDefault="009A7E2A" w:rsidP="0009410D">
      <w:pPr>
        <w:pStyle w:val="Heading6"/>
        <w:rPr>
          <w:rFonts w:asciiTheme="minorHAnsi" w:hAnsiTheme="minorHAnsi" w:cstheme="minorHAnsi"/>
          <w:color w:val="415866"/>
          <w:sz w:val="24"/>
          <w:szCs w:val="24"/>
        </w:rPr>
      </w:pPr>
      <w:r w:rsidRPr="00264F96">
        <w:rPr>
          <w:rFonts w:asciiTheme="minorHAnsi" w:hAnsiTheme="minorHAnsi" w:cstheme="minorHAnsi"/>
          <w:color w:val="415866"/>
          <w:sz w:val="24"/>
          <w:szCs w:val="24"/>
        </w:rPr>
        <w:t>Record author and approver details.</w:t>
      </w:r>
    </w:p>
    <w:p w14:paraId="458F5E31" w14:textId="5C37E443" w:rsidR="009A7E2A" w:rsidRPr="00264F96" w:rsidRDefault="009A7E2A" w:rsidP="0009410D">
      <w:pPr>
        <w:pStyle w:val="Heading6"/>
        <w:rPr>
          <w:rFonts w:asciiTheme="minorHAnsi" w:hAnsiTheme="minorHAnsi" w:cstheme="minorHAnsi"/>
          <w:color w:val="415866"/>
          <w:sz w:val="24"/>
          <w:szCs w:val="24"/>
        </w:rPr>
      </w:pPr>
      <w:r w:rsidRPr="00264F96">
        <w:rPr>
          <w:rFonts w:asciiTheme="minorHAnsi" w:hAnsiTheme="minorHAnsi" w:cstheme="minorHAnsi"/>
          <w:color w:val="415866"/>
          <w:sz w:val="24"/>
          <w:szCs w:val="24"/>
        </w:rPr>
        <w:t>Record implementation date.</w:t>
      </w:r>
    </w:p>
    <w:p w14:paraId="673CBEC5" w14:textId="206F8301" w:rsidR="009A7E2A" w:rsidRPr="00BE692D" w:rsidRDefault="009A7E2A" w:rsidP="00AF566C">
      <w:pPr>
        <w:spacing w:after="0" w:line="240" w:lineRule="auto"/>
        <w:rPr>
          <w:rFonts w:cstheme="minorHAnsi"/>
          <w:sz w:val="24"/>
          <w:szCs w:val="24"/>
        </w:rPr>
      </w:pPr>
    </w:p>
    <w:p w14:paraId="7101855E" w14:textId="729F83DE" w:rsidR="009A7E2A" w:rsidRPr="00712B3A" w:rsidRDefault="009A7E2A" w:rsidP="00BB6E80">
      <w:pPr>
        <w:pStyle w:val="Heading2"/>
        <w:rPr>
          <w:rFonts w:asciiTheme="minorHAnsi" w:hAnsiTheme="minorHAnsi" w:cstheme="minorHAnsi"/>
          <w:color w:val="009CA6"/>
          <w:sz w:val="56"/>
          <w:szCs w:val="56"/>
        </w:rPr>
      </w:pPr>
      <w:r w:rsidRPr="00712B3A">
        <w:rPr>
          <w:rFonts w:asciiTheme="minorHAnsi" w:hAnsiTheme="minorHAnsi" w:cstheme="minorHAnsi"/>
          <w:color w:val="009CA6"/>
          <w:sz w:val="56"/>
          <w:szCs w:val="56"/>
        </w:rPr>
        <w:t>Revision record</w:t>
      </w:r>
    </w:p>
    <w:p w14:paraId="6C92DC4C" w14:textId="415173B2" w:rsidR="009A7E2A" w:rsidRPr="00264F96" w:rsidRDefault="008E4C45" w:rsidP="0009410D">
      <w:pPr>
        <w:pStyle w:val="Heading6"/>
        <w:rPr>
          <w:rFonts w:asciiTheme="minorHAnsi" w:hAnsiTheme="minorHAnsi" w:cstheme="minorHAnsi"/>
          <w:color w:val="415866"/>
          <w:sz w:val="24"/>
          <w:szCs w:val="24"/>
        </w:rPr>
      </w:pPr>
      <w:r w:rsidRPr="00264F96">
        <w:rPr>
          <w:rFonts w:asciiTheme="minorHAnsi" w:hAnsiTheme="minorHAnsi" w:cstheme="minorHAnsi"/>
          <w:color w:val="415866"/>
          <w:sz w:val="24"/>
          <w:szCs w:val="24"/>
        </w:rPr>
        <w:t>Once procedure has been approved, for each change (minor/major) list each version and brief description.</w:t>
      </w:r>
    </w:p>
    <w:p w14:paraId="6CD057D8" w14:textId="0FC6D928" w:rsidR="0017006B" w:rsidRPr="00BE692D" w:rsidRDefault="0017006B" w:rsidP="00AF566C">
      <w:pPr>
        <w:spacing w:after="0" w:line="240" w:lineRule="auto"/>
        <w:rPr>
          <w:rFonts w:cstheme="minorHAnsi"/>
          <w:sz w:val="24"/>
          <w:szCs w:val="24"/>
        </w:rPr>
      </w:pPr>
    </w:p>
    <w:p w14:paraId="5A85855B" w14:textId="1C8F07E0" w:rsidR="0017006B" w:rsidRPr="00BE692D" w:rsidRDefault="0017006B" w:rsidP="00AF566C">
      <w:pPr>
        <w:spacing w:after="0" w:line="240" w:lineRule="auto"/>
        <w:rPr>
          <w:rFonts w:cstheme="minorHAnsi"/>
          <w:sz w:val="24"/>
          <w:szCs w:val="24"/>
        </w:rPr>
      </w:pPr>
      <w:r w:rsidRPr="00BE692D">
        <w:rPr>
          <w:rFonts w:cstheme="minorHAnsi"/>
          <w:sz w:val="24"/>
          <w:szCs w:val="24"/>
        </w:rPr>
        <w:t>Suggested content:</w:t>
      </w:r>
    </w:p>
    <w:p w14:paraId="362DD7A5" w14:textId="615C20F3" w:rsidR="0017006B" w:rsidRPr="00BE692D" w:rsidRDefault="0017006B" w:rsidP="00AF566C">
      <w:pPr>
        <w:pStyle w:val="ListParagraph"/>
        <w:numPr>
          <w:ilvl w:val="0"/>
          <w:numId w:val="13"/>
        </w:numPr>
        <w:spacing w:after="0" w:line="240" w:lineRule="auto"/>
        <w:contextualSpacing w:val="0"/>
        <w:rPr>
          <w:rFonts w:cstheme="minorHAnsi"/>
          <w:sz w:val="24"/>
          <w:szCs w:val="24"/>
        </w:rPr>
      </w:pPr>
      <w:r w:rsidRPr="00BE692D">
        <w:rPr>
          <w:rFonts w:cstheme="minorHAnsi"/>
          <w:sz w:val="24"/>
          <w:szCs w:val="24"/>
        </w:rPr>
        <w:t>Once approved, record document as 1.0</w:t>
      </w:r>
    </w:p>
    <w:p w14:paraId="2668EF35" w14:textId="20CCC0E1" w:rsidR="0017006B" w:rsidRPr="00BE692D" w:rsidRDefault="0017006B" w:rsidP="00AF566C">
      <w:pPr>
        <w:pStyle w:val="ListParagraph"/>
        <w:numPr>
          <w:ilvl w:val="0"/>
          <w:numId w:val="13"/>
        </w:numPr>
        <w:spacing w:after="0" w:line="240" w:lineRule="auto"/>
        <w:contextualSpacing w:val="0"/>
        <w:rPr>
          <w:rFonts w:cstheme="minorHAnsi"/>
          <w:sz w:val="24"/>
          <w:szCs w:val="24"/>
        </w:rPr>
      </w:pPr>
      <w:r w:rsidRPr="00BE692D">
        <w:rPr>
          <w:rFonts w:cstheme="minorHAnsi"/>
          <w:sz w:val="24"/>
          <w:szCs w:val="24"/>
        </w:rPr>
        <w:t xml:space="preserve">Subsequent major revisions, record version numbers as 2.0, </w:t>
      </w:r>
      <w:r w:rsidR="002173F8" w:rsidRPr="00BE692D">
        <w:rPr>
          <w:rFonts w:cstheme="minorHAnsi"/>
          <w:sz w:val="24"/>
          <w:szCs w:val="24"/>
        </w:rPr>
        <w:t>3.0 etc. Minor revisions are recorded as 1.1, 1.2 etc.</w:t>
      </w:r>
    </w:p>
    <w:p w14:paraId="4E9D696F" w14:textId="77777777" w:rsidR="006D0DA6" w:rsidRPr="00BE692D" w:rsidRDefault="006D0DA6" w:rsidP="00AF566C">
      <w:pPr>
        <w:spacing w:after="0" w:line="240" w:lineRule="auto"/>
        <w:rPr>
          <w:rFonts w:cstheme="minorHAnsi"/>
          <w:sz w:val="24"/>
          <w:szCs w:val="24"/>
        </w:rPr>
      </w:pPr>
    </w:p>
    <w:sectPr w:rsidR="006D0DA6" w:rsidRPr="00BE692D" w:rsidSect="00712B3A">
      <w:footerReference w:type="default" r:id="rId15"/>
      <w:type w:val="continuous"/>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36BF" w14:textId="77777777" w:rsidR="004B5FA2" w:rsidRDefault="004B5FA2" w:rsidP="00706146">
      <w:pPr>
        <w:spacing w:after="0" w:line="240" w:lineRule="auto"/>
      </w:pPr>
      <w:r>
        <w:separator/>
      </w:r>
    </w:p>
  </w:endnote>
  <w:endnote w:type="continuationSeparator" w:id="0">
    <w:p w14:paraId="48466580" w14:textId="77777777" w:rsidR="004B5FA2" w:rsidRDefault="004B5FA2" w:rsidP="007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84282"/>
      <w:docPartObj>
        <w:docPartGallery w:val="Page Numbers (Bottom of Page)"/>
        <w:docPartUnique/>
      </w:docPartObj>
    </w:sdtPr>
    <w:sdtEndPr>
      <w:rPr>
        <w:noProof/>
      </w:rPr>
    </w:sdtEndPr>
    <w:sdtContent>
      <w:p w14:paraId="28549077" w14:textId="0B34CF1A" w:rsidR="00712B3A" w:rsidRDefault="00712B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A9E59A" w14:textId="77777777" w:rsidR="00C971C5" w:rsidRDefault="00C97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170163"/>
      <w:docPartObj>
        <w:docPartGallery w:val="Page Numbers (Bottom of Page)"/>
        <w:docPartUnique/>
      </w:docPartObj>
    </w:sdtPr>
    <w:sdtEndPr>
      <w:rPr>
        <w:noProof/>
      </w:rPr>
    </w:sdtEndPr>
    <w:sdtContent>
      <w:p w14:paraId="020EFCE5" w14:textId="27F33E2D" w:rsidR="00712B3A" w:rsidRDefault="00712B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C8418F" w14:textId="77777777" w:rsidR="00712B3A" w:rsidRDefault="00712B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664617"/>
      <w:docPartObj>
        <w:docPartGallery w:val="Page Numbers (Bottom of Page)"/>
        <w:docPartUnique/>
      </w:docPartObj>
    </w:sdtPr>
    <w:sdtEndPr>
      <w:rPr>
        <w:noProof/>
      </w:rPr>
    </w:sdtEndPr>
    <w:sdtContent>
      <w:p w14:paraId="05894D14" w14:textId="70790C77" w:rsidR="00712B3A" w:rsidRDefault="00712B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7C7724" w14:textId="77777777" w:rsidR="00712B3A" w:rsidRDefault="00712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4BFD7" w14:textId="77777777" w:rsidR="004B5FA2" w:rsidRDefault="004B5FA2" w:rsidP="00706146">
      <w:pPr>
        <w:spacing w:after="0" w:line="240" w:lineRule="auto"/>
      </w:pPr>
      <w:r>
        <w:separator/>
      </w:r>
    </w:p>
  </w:footnote>
  <w:footnote w:type="continuationSeparator" w:id="0">
    <w:p w14:paraId="26DA3A75" w14:textId="77777777" w:rsidR="004B5FA2" w:rsidRDefault="004B5FA2" w:rsidP="00706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520"/>
    <w:multiLevelType w:val="hybridMultilevel"/>
    <w:tmpl w:val="427E5F28"/>
    <w:lvl w:ilvl="0" w:tplc="0C090001">
      <w:start w:val="1"/>
      <w:numFmt w:val="bullet"/>
      <w:lvlText w:val=""/>
      <w:lvlJc w:val="left"/>
      <w:pPr>
        <w:ind w:left="720" w:hanging="360"/>
      </w:pPr>
      <w:rPr>
        <w:rFonts w:ascii="Symbol" w:hAnsi="Symbol" w:hint="default"/>
      </w:rPr>
    </w:lvl>
    <w:lvl w:ilvl="1" w:tplc="179E4FD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E17D9"/>
    <w:multiLevelType w:val="hybridMultilevel"/>
    <w:tmpl w:val="10F285BE"/>
    <w:lvl w:ilvl="0" w:tplc="179E4FD4">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BE1CA3"/>
    <w:multiLevelType w:val="hybridMultilevel"/>
    <w:tmpl w:val="715C64B6"/>
    <w:lvl w:ilvl="0" w:tplc="0C090001">
      <w:start w:val="1"/>
      <w:numFmt w:val="bullet"/>
      <w:lvlText w:val=""/>
      <w:lvlJc w:val="left"/>
      <w:pPr>
        <w:ind w:left="720" w:hanging="360"/>
      </w:pPr>
      <w:rPr>
        <w:rFonts w:ascii="Symbol" w:hAnsi="Symbol" w:hint="default"/>
      </w:rPr>
    </w:lvl>
    <w:lvl w:ilvl="1" w:tplc="179E4FD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C493D"/>
    <w:multiLevelType w:val="hybridMultilevel"/>
    <w:tmpl w:val="F0A46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00F21"/>
    <w:multiLevelType w:val="hybridMultilevel"/>
    <w:tmpl w:val="46689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8D1A01"/>
    <w:multiLevelType w:val="hybridMultilevel"/>
    <w:tmpl w:val="8E5A7640"/>
    <w:lvl w:ilvl="0" w:tplc="179E4FD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92E98"/>
    <w:multiLevelType w:val="hybridMultilevel"/>
    <w:tmpl w:val="76724E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AB0760"/>
    <w:multiLevelType w:val="hybridMultilevel"/>
    <w:tmpl w:val="9BCC91B4"/>
    <w:lvl w:ilvl="0" w:tplc="179E4FD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9E6139"/>
    <w:multiLevelType w:val="hybridMultilevel"/>
    <w:tmpl w:val="13BA2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721A99"/>
    <w:multiLevelType w:val="hybridMultilevel"/>
    <w:tmpl w:val="4AD2C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CF3E78"/>
    <w:multiLevelType w:val="hybridMultilevel"/>
    <w:tmpl w:val="91F03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7F58D9"/>
    <w:multiLevelType w:val="hybridMultilevel"/>
    <w:tmpl w:val="801C3954"/>
    <w:lvl w:ilvl="0" w:tplc="0C090001">
      <w:start w:val="1"/>
      <w:numFmt w:val="bullet"/>
      <w:lvlText w:val=""/>
      <w:lvlJc w:val="left"/>
      <w:pPr>
        <w:ind w:left="720" w:hanging="360"/>
      </w:pPr>
      <w:rPr>
        <w:rFonts w:ascii="Symbol" w:hAnsi="Symbol" w:hint="default"/>
      </w:rPr>
    </w:lvl>
    <w:lvl w:ilvl="1" w:tplc="179E4FD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D855F0"/>
    <w:multiLevelType w:val="hybridMultilevel"/>
    <w:tmpl w:val="2FBC8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9B19DF"/>
    <w:multiLevelType w:val="hybridMultilevel"/>
    <w:tmpl w:val="8E362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B61521"/>
    <w:multiLevelType w:val="hybridMultilevel"/>
    <w:tmpl w:val="D25EED2A"/>
    <w:lvl w:ilvl="0" w:tplc="179E4FD4">
      <w:start w:val="1"/>
      <w:numFmt w:val="bullet"/>
      <w:lvlText w:val="­"/>
      <w:lvlJc w:val="left"/>
      <w:pPr>
        <w:ind w:left="1440" w:hanging="360"/>
      </w:pPr>
      <w:rPr>
        <w:rFonts w:ascii="Courier New" w:hAnsi="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50115C6"/>
    <w:multiLevelType w:val="hybridMultilevel"/>
    <w:tmpl w:val="26E0A8A4"/>
    <w:lvl w:ilvl="0" w:tplc="179E4FD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874454"/>
    <w:multiLevelType w:val="hybridMultilevel"/>
    <w:tmpl w:val="1D385560"/>
    <w:lvl w:ilvl="0" w:tplc="0C090001">
      <w:start w:val="1"/>
      <w:numFmt w:val="bullet"/>
      <w:lvlText w:val=""/>
      <w:lvlJc w:val="left"/>
      <w:pPr>
        <w:ind w:left="720" w:hanging="360"/>
      </w:pPr>
      <w:rPr>
        <w:rFonts w:ascii="Symbol" w:hAnsi="Symbol" w:hint="default"/>
      </w:rPr>
    </w:lvl>
    <w:lvl w:ilvl="1" w:tplc="179E4FD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2107B3"/>
    <w:multiLevelType w:val="hybridMultilevel"/>
    <w:tmpl w:val="D7C42C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23600"/>
    <w:multiLevelType w:val="hybridMultilevel"/>
    <w:tmpl w:val="BB5A0102"/>
    <w:lvl w:ilvl="0" w:tplc="179E4FD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9C400E"/>
    <w:multiLevelType w:val="hybridMultilevel"/>
    <w:tmpl w:val="1AA6CF60"/>
    <w:lvl w:ilvl="0" w:tplc="179E4FD4">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A543235"/>
    <w:multiLevelType w:val="hybridMultilevel"/>
    <w:tmpl w:val="964C489E"/>
    <w:lvl w:ilvl="0" w:tplc="0C090001">
      <w:start w:val="1"/>
      <w:numFmt w:val="bullet"/>
      <w:lvlText w:val=""/>
      <w:lvlJc w:val="left"/>
      <w:pPr>
        <w:ind w:left="720" w:hanging="360"/>
      </w:pPr>
      <w:rPr>
        <w:rFonts w:ascii="Symbol" w:hAnsi="Symbol" w:hint="default"/>
      </w:rPr>
    </w:lvl>
    <w:lvl w:ilvl="1" w:tplc="179E4FD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D42F46"/>
    <w:multiLevelType w:val="hybridMultilevel"/>
    <w:tmpl w:val="7824667C"/>
    <w:lvl w:ilvl="0" w:tplc="179E4FD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1E6EE3"/>
    <w:multiLevelType w:val="hybridMultilevel"/>
    <w:tmpl w:val="819234DE"/>
    <w:lvl w:ilvl="0" w:tplc="179E4FD4">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5B964D1"/>
    <w:multiLevelType w:val="hybridMultilevel"/>
    <w:tmpl w:val="08BEE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8876BD"/>
    <w:multiLevelType w:val="hybridMultilevel"/>
    <w:tmpl w:val="0176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D429BC"/>
    <w:multiLevelType w:val="hybridMultilevel"/>
    <w:tmpl w:val="A2BC9142"/>
    <w:lvl w:ilvl="0" w:tplc="0C090001">
      <w:start w:val="1"/>
      <w:numFmt w:val="bullet"/>
      <w:lvlText w:val=""/>
      <w:lvlJc w:val="left"/>
      <w:pPr>
        <w:ind w:left="720" w:hanging="360"/>
      </w:pPr>
      <w:rPr>
        <w:rFonts w:ascii="Symbol" w:hAnsi="Symbol" w:hint="default"/>
      </w:rPr>
    </w:lvl>
    <w:lvl w:ilvl="1" w:tplc="179E4FD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4E7F0A"/>
    <w:multiLevelType w:val="hybridMultilevel"/>
    <w:tmpl w:val="E8E06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A084055"/>
    <w:multiLevelType w:val="hybridMultilevel"/>
    <w:tmpl w:val="5726DF0C"/>
    <w:lvl w:ilvl="0" w:tplc="179E4FD4">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2187F06"/>
    <w:multiLevelType w:val="hybridMultilevel"/>
    <w:tmpl w:val="BA42270C"/>
    <w:lvl w:ilvl="0" w:tplc="0C090001">
      <w:start w:val="1"/>
      <w:numFmt w:val="bullet"/>
      <w:lvlText w:val=""/>
      <w:lvlJc w:val="left"/>
      <w:pPr>
        <w:ind w:left="720" w:hanging="360"/>
      </w:pPr>
      <w:rPr>
        <w:rFonts w:ascii="Symbol" w:hAnsi="Symbol" w:hint="default"/>
      </w:rPr>
    </w:lvl>
    <w:lvl w:ilvl="1" w:tplc="179E4FD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6A13F7"/>
    <w:multiLevelType w:val="hybridMultilevel"/>
    <w:tmpl w:val="3804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80280C"/>
    <w:multiLevelType w:val="hybridMultilevel"/>
    <w:tmpl w:val="12D01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334BAD"/>
    <w:multiLevelType w:val="hybridMultilevel"/>
    <w:tmpl w:val="FDC65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A00A85"/>
    <w:multiLevelType w:val="hybridMultilevel"/>
    <w:tmpl w:val="60AC2272"/>
    <w:lvl w:ilvl="0" w:tplc="179E4FD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8C493A"/>
    <w:multiLevelType w:val="hybridMultilevel"/>
    <w:tmpl w:val="F9364652"/>
    <w:lvl w:ilvl="0" w:tplc="0C090001">
      <w:start w:val="1"/>
      <w:numFmt w:val="bullet"/>
      <w:lvlText w:val=""/>
      <w:lvlJc w:val="left"/>
      <w:pPr>
        <w:ind w:left="720" w:hanging="360"/>
      </w:pPr>
      <w:rPr>
        <w:rFonts w:ascii="Symbol" w:hAnsi="Symbol" w:hint="default"/>
      </w:rPr>
    </w:lvl>
    <w:lvl w:ilvl="1" w:tplc="179E4FD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1D39D1"/>
    <w:multiLevelType w:val="hybridMultilevel"/>
    <w:tmpl w:val="9BE2D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CA668F"/>
    <w:multiLevelType w:val="hybridMultilevel"/>
    <w:tmpl w:val="97844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913534"/>
    <w:multiLevelType w:val="hybridMultilevel"/>
    <w:tmpl w:val="7BAE2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831384"/>
    <w:multiLevelType w:val="hybridMultilevel"/>
    <w:tmpl w:val="C4B6F72C"/>
    <w:lvl w:ilvl="0" w:tplc="179E4FD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30"/>
  </w:num>
  <w:num w:numId="4">
    <w:abstractNumId w:val="17"/>
  </w:num>
  <w:num w:numId="5">
    <w:abstractNumId w:val="25"/>
  </w:num>
  <w:num w:numId="6">
    <w:abstractNumId w:val="37"/>
  </w:num>
  <w:num w:numId="7">
    <w:abstractNumId w:val="4"/>
  </w:num>
  <w:num w:numId="8">
    <w:abstractNumId w:val="26"/>
  </w:num>
  <w:num w:numId="9">
    <w:abstractNumId w:val="9"/>
  </w:num>
  <w:num w:numId="10">
    <w:abstractNumId w:val="6"/>
  </w:num>
  <w:num w:numId="11">
    <w:abstractNumId w:val="28"/>
  </w:num>
  <w:num w:numId="12">
    <w:abstractNumId w:val="32"/>
  </w:num>
  <w:num w:numId="13">
    <w:abstractNumId w:val="36"/>
  </w:num>
  <w:num w:numId="14">
    <w:abstractNumId w:val="7"/>
  </w:num>
  <w:num w:numId="15">
    <w:abstractNumId w:val="18"/>
  </w:num>
  <w:num w:numId="16">
    <w:abstractNumId w:val="2"/>
  </w:num>
  <w:num w:numId="17">
    <w:abstractNumId w:val="34"/>
  </w:num>
  <w:num w:numId="18">
    <w:abstractNumId w:val="14"/>
  </w:num>
  <w:num w:numId="19">
    <w:abstractNumId w:val="33"/>
  </w:num>
  <w:num w:numId="20">
    <w:abstractNumId w:val="16"/>
  </w:num>
  <w:num w:numId="21">
    <w:abstractNumId w:val="10"/>
  </w:num>
  <w:num w:numId="22">
    <w:abstractNumId w:val="23"/>
  </w:num>
  <w:num w:numId="23">
    <w:abstractNumId w:val="27"/>
  </w:num>
  <w:num w:numId="24">
    <w:abstractNumId w:val="1"/>
  </w:num>
  <w:num w:numId="25">
    <w:abstractNumId w:val="19"/>
  </w:num>
  <w:num w:numId="26">
    <w:abstractNumId w:val="15"/>
  </w:num>
  <w:num w:numId="27">
    <w:abstractNumId w:val="35"/>
  </w:num>
  <w:num w:numId="28">
    <w:abstractNumId w:val="13"/>
  </w:num>
  <w:num w:numId="29">
    <w:abstractNumId w:val="22"/>
  </w:num>
  <w:num w:numId="30">
    <w:abstractNumId w:val="5"/>
  </w:num>
  <w:num w:numId="31">
    <w:abstractNumId w:val="12"/>
  </w:num>
  <w:num w:numId="32">
    <w:abstractNumId w:val="3"/>
  </w:num>
  <w:num w:numId="33">
    <w:abstractNumId w:val="29"/>
  </w:num>
  <w:num w:numId="34">
    <w:abstractNumId w:val="20"/>
  </w:num>
  <w:num w:numId="35">
    <w:abstractNumId w:val="0"/>
  </w:num>
  <w:num w:numId="36">
    <w:abstractNumId w:val="11"/>
  </w:num>
  <w:num w:numId="37">
    <w:abstractNumId w:val="2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D0D"/>
    <w:rsid w:val="0000223E"/>
    <w:rsid w:val="00002AF8"/>
    <w:rsid w:val="00004893"/>
    <w:rsid w:val="0000492B"/>
    <w:rsid w:val="000078B7"/>
    <w:rsid w:val="00010627"/>
    <w:rsid w:val="000115E2"/>
    <w:rsid w:val="00014A0F"/>
    <w:rsid w:val="000234B7"/>
    <w:rsid w:val="0002376A"/>
    <w:rsid w:val="00023BB4"/>
    <w:rsid w:val="00030666"/>
    <w:rsid w:val="00030929"/>
    <w:rsid w:val="000317F8"/>
    <w:rsid w:val="00032CA5"/>
    <w:rsid w:val="0004334C"/>
    <w:rsid w:val="000439D8"/>
    <w:rsid w:val="00044E6C"/>
    <w:rsid w:val="00045B6A"/>
    <w:rsid w:val="00051747"/>
    <w:rsid w:val="000542D1"/>
    <w:rsid w:val="00055AE3"/>
    <w:rsid w:val="00060EB1"/>
    <w:rsid w:val="0006188A"/>
    <w:rsid w:val="000624A2"/>
    <w:rsid w:val="00064174"/>
    <w:rsid w:val="000706DD"/>
    <w:rsid w:val="00070BF7"/>
    <w:rsid w:val="00071D1B"/>
    <w:rsid w:val="000729EC"/>
    <w:rsid w:val="0007398A"/>
    <w:rsid w:val="00073FEB"/>
    <w:rsid w:val="0008198F"/>
    <w:rsid w:val="00084373"/>
    <w:rsid w:val="00090235"/>
    <w:rsid w:val="0009029A"/>
    <w:rsid w:val="000911E1"/>
    <w:rsid w:val="00092762"/>
    <w:rsid w:val="000929B4"/>
    <w:rsid w:val="000935FF"/>
    <w:rsid w:val="0009410D"/>
    <w:rsid w:val="00095DFD"/>
    <w:rsid w:val="0009603F"/>
    <w:rsid w:val="0009635E"/>
    <w:rsid w:val="000A0214"/>
    <w:rsid w:val="000A0C77"/>
    <w:rsid w:val="000A50DD"/>
    <w:rsid w:val="000B4C99"/>
    <w:rsid w:val="000B54DF"/>
    <w:rsid w:val="000B59E2"/>
    <w:rsid w:val="000C0EA4"/>
    <w:rsid w:val="000D1D13"/>
    <w:rsid w:val="000D29BC"/>
    <w:rsid w:val="000E22C6"/>
    <w:rsid w:val="000E32A1"/>
    <w:rsid w:val="000E49C9"/>
    <w:rsid w:val="000E5B8C"/>
    <w:rsid w:val="000F097D"/>
    <w:rsid w:val="000F0F49"/>
    <w:rsid w:val="000F2E66"/>
    <w:rsid w:val="000F43CA"/>
    <w:rsid w:val="00113296"/>
    <w:rsid w:val="00113728"/>
    <w:rsid w:val="001144EB"/>
    <w:rsid w:val="00114A1F"/>
    <w:rsid w:val="00114C85"/>
    <w:rsid w:val="001161AB"/>
    <w:rsid w:val="001169C4"/>
    <w:rsid w:val="00117D74"/>
    <w:rsid w:val="00123750"/>
    <w:rsid w:val="00126F57"/>
    <w:rsid w:val="00132B01"/>
    <w:rsid w:val="00143258"/>
    <w:rsid w:val="001433B4"/>
    <w:rsid w:val="001454B0"/>
    <w:rsid w:val="00152413"/>
    <w:rsid w:val="00157525"/>
    <w:rsid w:val="00157817"/>
    <w:rsid w:val="001615CB"/>
    <w:rsid w:val="001615E4"/>
    <w:rsid w:val="001655AD"/>
    <w:rsid w:val="0017006B"/>
    <w:rsid w:val="00170C79"/>
    <w:rsid w:val="001741E2"/>
    <w:rsid w:val="00175D44"/>
    <w:rsid w:val="001767B4"/>
    <w:rsid w:val="001817DB"/>
    <w:rsid w:val="001838C1"/>
    <w:rsid w:val="00187006"/>
    <w:rsid w:val="0019096F"/>
    <w:rsid w:val="00190A1C"/>
    <w:rsid w:val="00193E70"/>
    <w:rsid w:val="00194A84"/>
    <w:rsid w:val="00196607"/>
    <w:rsid w:val="0019677E"/>
    <w:rsid w:val="001A12A8"/>
    <w:rsid w:val="001A1D4B"/>
    <w:rsid w:val="001A2CB4"/>
    <w:rsid w:val="001A35FE"/>
    <w:rsid w:val="001A39CF"/>
    <w:rsid w:val="001B1092"/>
    <w:rsid w:val="001B19EC"/>
    <w:rsid w:val="001B213D"/>
    <w:rsid w:val="001B316E"/>
    <w:rsid w:val="001C32BA"/>
    <w:rsid w:val="001C3C5A"/>
    <w:rsid w:val="001C5586"/>
    <w:rsid w:val="001D0FBD"/>
    <w:rsid w:val="001D1495"/>
    <w:rsid w:val="001D4DB4"/>
    <w:rsid w:val="001D6725"/>
    <w:rsid w:val="001D7389"/>
    <w:rsid w:val="001E1612"/>
    <w:rsid w:val="001E20BE"/>
    <w:rsid w:val="001E4DDD"/>
    <w:rsid w:val="001E782D"/>
    <w:rsid w:val="001F50DC"/>
    <w:rsid w:val="001F5858"/>
    <w:rsid w:val="0020067A"/>
    <w:rsid w:val="002017A5"/>
    <w:rsid w:val="00202609"/>
    <w:rsid w:val="0020346F"/>
    <w:rsid w:val="00206379"/>
    <w:rsid w:val="00211F3B"/>
    <w:rsid w:val="00213313"/>
    <w:rsid w:val="002149DC"/>
    <w:rsid w:val="002157A2"/>
    <w:rsid w:val="0021628B"/>
    <w:rsid w:val="002173F8"/>
    <w:rsid w:val="002219F3"/>
    <w:rsid w:val="00223B63"/>
    <w:rsid w:val="002249E6"/>
    <w:rsid w:val="00227162"/>
    <w:rsid w:val="00232328"/>
    <w:rsid w:val="00232D39"/>
    <w:rsid w:val="0023500F"/>
    <w:rsid w:val="002351DF"/>
    <w:rsid w:val="00236BD4"/>
    <w:rsid w:val="002374A8"/>
    <w:rsid w:val="00242A9D"/>
    <w:rsid w:val="00243614"/>
    <w:rsid w:val="00250D62"/>
    <w:rsid w:val="0025148B"/>
    <w:rsid w:val="00251A24"/>
    <w:rsid w:val="00254D1F"/>
    <w:rsid w:val="0025590E"/>
    <w:rsid w:val="00255E24"/>
    <w:rsid w:val="00257335"/>
    <w:rsid w:val="002603A1"/>
    <w:rsid w:val="002648F3"/>
    <w:rsid w:val="00264F96"/>
    <w:rsid w:val="002678DD"/>
    <w:rsid w:val="00270B8D"/>
    <w:rsid w:val="00271A6C"/>
    <w:rsid w:val="00273F3A"/>
    <w:rsid w:val="00276F52"/>
    <w:rsid w:val="002821BE"/>
    <w:rsid w:val="0028477B"/>
    <w:rsid w:val="00285C88"/>
    <w:rsid w:val="00286156"/>
    <w:rsid w:val="00287840"/>
    <w:rsid w:val="002921C5"/>
    <w:rsid w:val="00293253"/>
    <w:rsid w:val="002A086C"/>
    <w:rsid w:val="002A22D9"/>
    <w:rsid w:val="002A3B3A"/>
    <w:rsid w:val="002A4301"/>
    <w:rsid w:val="002A4D4F"/>
    <w:rsid w:val="002B0432"/>
    <w:rsid w:val="002B1A8F"/>
    <w:rsid w:val="002B49AE"/>
    <w:rsid w:val="002B520D"/>
    <w:rsid w:val="002B6100"/>
    <w:rsid w:val="002B6A1E"/>
    <w:rsid w:val="002C0AA9"/>
    <w:rsid w:val="002C2629"/>
    <w:rsid w:val="002C530A"/>
    <w:rsid w:val="002D2918"/>
    <w:rsid w:val="002E0FD5"/>
    <w:rsid w:val="002E1487"/>
    <w:rsid w:val="002E449E"/>
    <w:rsid w:val="002E4ABE"/>
    <w:rsid w:val="002F1976"/>
    <w:rsid w:val="002F1AE5"/>
    <w:rsid w:val="002F1FED"/>
    <w:rsid w:val="00304D47"/>
    <w:rsid w:val="003055BF"/>
    <w:rsid w:val="0031010C"/>
    <w:rsid w:val="00310FC5"/>
    <w:rsid w:val="00322A65"/>
    <w:rsid w:val="00324375"/>
    <w:rsid w:val="00324787"/>
    <w:rsid w:val="00324DE8"/>
    <w:rsid w:val="003259AE"/>
    <w:rsid w:val="00326299"/>
    <w:rsid w:val="00327E4C"/>
    <w:rsid w:val="003354E4"/>
    <w:rsid w:val="003356E6"/>
    <w:rsid w:val="0033619D"/>
    <w:rsid w:val="00336AEF"/>
    <w:rsid w:val="00347195"/>
    <w:rsid w:val="00360305"/>
    <w:rsid w:val="003615C3"/>
    <w:rsid w:val="0036347C"/>
    <w:rsid w:val="00363FD0"/>
    <w:rsid w:val="00367F9E"/>
    <w:rsid w:val="00370A2A"/>
    <w:rsid w:val="00371E58"/>
    <w:rsid w:val="003721D1"/>
    <w:rsid w:val="00372F69"/>
    <w:rsid w:val="00373564"/>
    <w:rsid w:val="00375AF2"/>
    <w:rsid w:val="00376297"/>
    <w:rsid w:val="00382041"/>
    <w:rsid w:val="0038418F"/>
    <w:rsid w:val="003869AD"/>
    <w:rsid w:val="00387119"/>
    <w:rsid w:val="003900B6"/>
    <w:rsid w:val="00390DA2"/>
    <w:rsid w:val="00391286"/>
    <w:rsid w:val="00392F39"/>
    <w:rsid w:val="00393F1B"/>
    <w:rsid w:val="00396486"/>
    <w:rsid w:val="00396E97"/>
    <w:rsid w:val="003973F6"/>
    <w:rsid w:val="00397A80"/>
    <w:rsid w:val="003A04B2"/>
    <w:rsid w:val="003A3732"/>
    <w:rsid w:val="003A44AC"/>
    <w:rsid w:val="003A4BD1"/>
    <w:rsid w:val="003B11C2"/>
    <w:rsid w:val="003B438F"/>
    <w:rsid w:val="003B605D"/>
    <w:rsid w:val="003C14EB"/>
    <w:rsid w:val="003C2439"/>
    <w:rsid w:val="003C2DD9"/>
    <w:rsid w:val="003C6BCF"/>
    <w:rsid w:val="003D1541"/>
    <w:rsid w:val="003D17F8"/>
    <w:rsid w:val="003E0350"/>
    <w:rsid w:val="003E2508"/>
    <w:rsid w:val="003E3367"/>
    <w:rsid w:val="003E36D0"/>
    <w:rsid w:val="003E7E27"/>
    <w:rsid w:val="003F070C"/>
    <w:rsid w:val="003F3F36"/>
    <w:rsid w:val="003F6CBB"/>
    <w:rsid w:val="004031C4"/>
    <w:rsid w:val="00411EC8"/>
    <w:rsid w:val="0041261B"/>
    <w:rsid w:val="004138A6"/>
    <w:rsid w:val="00413D34"/>
    <w:rsid w:val="004153B1"/>
    <w:rsid w:val="0042112A"/>
    <w:rsid w:val="00422470"/>
    <w:rsid w:val="00425C16"/>
    <w:rsid w:val="00427922"/>
    <w:rsid w:val="00427B75"/>
    <w:rsid w:val="00432782"/>
    <w:rsid w:val="0043321A"/>
    <w:rsid w:val="00433F8C"/>
    <w:rsid w:val="004356B5"/>
    <w:rsid w:val="0044375A"/>
    <w:rsid w:val="00445C88"/>
    <w:rsid w:val="0044722F"/>
    <w:rsid w:val="00451834"/>
    <w:rsid w:val="00451839"/>
    <w:rsid w:val="004518B6"/>
    <w:rsid w:val="004535ED"/>
    <w:rsid w:val="00453D12"/>
    <w:rsid w:val="004603CE"/>
    <w:rsid w:val="00461501"/>
    <w:rsid w:val="0046160E"/>
    <w:rsid w:val="0046373E"/>
    <w:rsid w:val="0046536B"/>
    <w:rsid w:val="00465C1C"/>
    <w:rsid w:val="00467038"/>
    <w:rsid w:val="00467F35"/>
    <w:rsid w:val="00472754"/>
    <w:rsid w:val="00473A3B"/>
    <w:rsid w:val="004741DB"/>
    <w:rsid w:val="0047659B"/>
    <w:rsid w:val="00476A8B"/>
    <w:rsid w:val="0048211B"/>
    <w:rsid w:val="00492DFD"/>
    <w:rsid w:val="00493C01"/>
    <w:rsid w:val="00493C82"/>
    <w:rsid w:val="00494138"/>
    <w:rsid w:val="004950CE"/>
    <w:rsid w:val="00495353"/>
    <w:rsid w:val="00496C74"/>
    <w:rsid w:val="004978C5"/>
    <w:rsid w:val="004A1DB5"/>
    <w:rsid w:val="004A6126"/>
    <w:rsid w:val="004A79C4"/>
    <w:rsid w:val="004B079E"/>
    <w:rsid w:val="004B0BC1"/>
    <w:rsid w:val="004B1041"/>
    <w:rsid w:val="004B2BF8"/>
    <w:rsid w:val="004B4E20"/>
    <w:rsid w:val="004B5CBB"/>
    <w:rsid w:val="004B5FA2"/>
    <w:rsid w:val="004C04B2"/>
    <w:rsid w:val="004D036D"/>
    <w:rsid w:val="004D07E9"/>
    <w:rsid w:val="004D096F"/>
    <w:rsid w:val="004D4035"/>
    <w:rsid w:val="004D5717"/>
    <w:rsid w:val="004D66FB"/>
    <w:rsid w:val="004E0795"/>
    <w:rsid w:val="004E44C9"/>
    <w:rsid w:val="004F116F"/>
    <w:rsid w:val="004F4463"/>
    <w:rsid w:val="004F663C"/>
    <w:rsid w:val="004F768D"/>
    <w:rsid w:val="00504147"/>
    <w:rsid w:val="0050436B"/>
    <w:rsid w:val="0050440B"/>
    <w:rsid w:val="005101CB"/>
    <w:rsid w:val="005121CB"/>
    <w:rsid w:val="00512B22"/>
    <w:rsid w:val="00514240"/>
    <w:rsid w:val="00514F26"/>
    <w:rsid w:val="00515420"/>
    <w:rsid w:val="0051777B"/>
    <w:rsid w:val="005214A4"/>
    <w:rsid w:val="005227B1"/>
    <w:rsid w:val="00523B68"/>
    <w:rsid w:val="0053066E"/>
    <w:rsid w:val="005308C6"/>
    <w:rsid w:val="005372E5"/>
    <w:rsid w:val="005413A9"/>
    <w:rsid w:val="005453B5"/>
    <w:rsid w:val="00545728"/>
    <w:rsid w:val="00550F2A"/>
    <w:rsid w:val="00551551"/>
    <w:rsid w:val="00552641"/>
    <w:rsid w:val="00553784"/>
    <w:rsid w:val="00555179"/>
    <w:rsid w:val="005560D6"/>
    <w:rsid w:val="005633CC"/>
    <w:rsid w:val="00563A9A"/>
    <w:rsid w:val="00563E38"/>
    <w:rsid w:val="00564B6B"/>
    <w:rsid w:val="005661B4"/>
    <w:rsid w:val="0056633F"/>
    <w:rsid w:val="005746FE"/>
    <w:rsid w:val="00575E75"/>
    <w:rsid w:val="00583113"/>
    <w:rsid w:val="00583511"/>
    <w:rsid w:val="00586A0D"/>
    <w:rsid w:val="00594132"/>
    <w:rsid w:val="005964E4"/>
    <w:rsid w:val="005A1A65"/>
    <w:rsid w:val="005A3C91"/>
    <w:rsid w:val="005A6767"/>
    <w:rsid w:val="005B0D93"/>
    <w:rsid w:val="005B1847"/>
    <w:rsid w:val="005B3FD7"/>
    <w:rsid w:val="005B739C"/>
    <w:rsid w:val="005C086C"/>
    <w:rsid w:val="005C6F31"/>
    <w:rsid w:val="005C7B75"/>
    <w:rsid w:val="005D0D0D"/>
    <w:rsid w:val="005D1D82"/>
    <w:rsid w:val="005D3A59"/>
    <w:rsid w:val="005D4B26"/>
    <w:rsid w:val="005D67BC"/>
    <w:rsid w:val="005E0635"/>
    <w:rsid w:val="005E2032"/>
    <w:rsid w:val="005E3B77"/>
    <w:rsid w:val="005E43C9"/>
    <w:rsid w:val="005E471A"/>
    <w:rsid w:val="005E480E"/>
    <w:rsid w:val="005E6820"/>
    <w:rsid w:val="005F2EB0"/>
    <w:rsid w:val="005F36DD"/>
    <w:rsid w:val="005F41E2"/>
    <w:rsid w:val="005F6CED"/>
    <w:rsid w:val="00603D16"/>
    <w:rsid w:val="0060756A"/>
    <w:rsid w:val="00607FDF"/>
    <w:rsid w:val="00614003"/>
    <w:rsid w:val="00617543"/>
    <w:rsid w:val="006177B2"/>
    <w:rsid w:val="006207D5"/>
    <w:rsid w:val="00620FF0"/>
    <w:rsid w:val="00625427"/>
    <w:rsid w:val="00626427"/>
    <w:rsid w:val="00626E5E"/>
    <w:rsid w:val="00630A66"/>
    <w:rsid w:val="00634AA5"/>
    <w:rsid w:val="00634EC8"/>
    <w:rsid w:val="0063677E"/>
    <w:rsid w:val="00637FB0"/>
    <w:rsid w:val="00642729"/>
    <w:rsid w:val="0064578A"/>
    <w:rsid w:val="006458B2"/>
    <w:rsid w:val="00645F03"/>
    <w:rsid w:val="00652C98"/>
    <w:rsid w:val="00654527"/>
    <w:rsid w:val="006553A5"/>
    <w:rsid w:val="00655A92"/>
    <w:rsid w:val="00660235"/>
    <w:rsid w:val="0066403E"/>
    <w:rsid w:val="006643AF"/>
    <w:rsid w:val="00665762"/>
    <w:rsid w:val="00671A3F"/>
    <w:rsid w:val="006736F5"/>
    <w:rsid w:val="00674543"/>
    <w:rsid w:val="00676842"/>
    <w:rsid w:val="006802BD"/>
    <w:rsid w:val="00684B03"/>
    <w:rsid w:val="0069027D"/>
    <w:rsid w:val="006937B3"/>
    <w:rsid w:val="006939AB"/>
    <w:rsid w:val="006945DD"/>
    <w:rsid w:val="006A0136"/>
    <w:rsid w:val="006A024B"/>
    <w:rsid w:val="006A1942"/>
    <w:rsid w:val="006A2791"/>
    <w:rsid w:val="006A75FD"/>
    <w:rsid w:val="006B4799"/>
    <w:rsid w:val="006B4A2E"/>
    <w:rsid w:val="006B4F8F"/>
    <w:rsid w:val="006B5842"/>
    <w:rsid w:val="006B7103"/>
    <w:rsid w:val="006B7D0C"/>
    <w:rsid w:val="006B7EFB"/>
    <w:rsid w:val="006C1B91"/>
    <w:rsid w:val="006C4E66"/>
    <w:rsid w:val="006D099D"/>
    <w:rsid w:val="006D0DA6"/>
    <w:rsid w:val="006E46CB"/>
    <w:rsid w:val="006E631B"/>
    <w:rsid w:val="006F358D"/>
    <w:rsid w:val="006F59FD"/>
    <w:rsid w:val="006F5F82"/>
    <w:rsid w:val="00702A2B"/>
    <w:rsid w:val="0070303A"/>
    <w:rsid w:val="00703127"/>
    <w:rsid w:val="007053CD"/>
    <w:rsid w:val="00705426"/>
    <w:rsid w:val="00706146"/>
    <w:rsid w:val="00706AA9"/>
    <w:rsid w:val="00712B3A"/>
    <w:rsid w:val="0071319C"/>
    <w:rsid w:val="00715342"/>
    <w:rsid w:val="00716D1A"/>
    <w:rsid w:val="00720A88"/>
    <w:rsid w:val="00721B41"/>
    <w:rsid w:val="00723B75"/>
    <w:rsid w:val="00735533"/>
    <w:rsid w:val="00741AC6"/>
    <w:rsid w:val="0074200C"/>
    <w:rsid w:val="007438C0"/>
    <w:rsid w:val="00745050"/>
    <w:rsid w:val="0074695B"/>
    <w:rsid w:val="00746B19"/>
    <w:rsid w:val="00750EB2"/>
    <w:rsid w:val="00751B86"/>
    <w:rsid w:val="00752965"/>
    <w:rsid w:val="00753186"/>
    <w:rsid w:val="00762BC4"/>
    <w:rsid w:val="00762CDF"/>
    <w:rsid w:val="0076340C"/>
    <w:rsid w:val="007638C6"/>
    <w:rsid w:val="00766228"/>
    <w:rsid w:val="0077133C"/>
    <w:rsid w:val="00771880"/>
    <w:rsid w:val="0077197B"/>
    <w:rsid w:val="00772BCC"/>
    <w:rsid w:val="0077423D"/>
    <w:rsid w:val="00774E64"/>
    <w:rsid w:val="0078461A"/>
    <w:rsid w:val="00786592"/>
    <w:rsid w:val="00791434"/>
    <w:rsid w:val="00792EB8"/>
    <w:rsid w:val="00796F4E"/>
    <w:rsid w:val="00796F96"/>
    <w:rsid w:val="00797037"/>
    <w:rsid w:val="00797149"/>
    <w:rsid w:val="007A0B96"/>
    <w:rsid w:val="007A512F"/>
    <w:rsid w:val="007A607D"/>
    <w:rsid w:val="007B2485"/>
    <w:rsid w:val="007B5CE7"/>
    <w:rsid w:val="007C3BFF"/>
    <w:rsid w:val="007C446D"/>
    <w:rsid w:val="007C5015"/>
    <w:rsid w:val="007C5482"/>
    <w:rsid w:val="007C7032"/>
    <w:rsid w:val="007C739E"/>
    <w:rsid w:val="007C754B"/>
    <w:rsid w:val="007D3965"/>
    <w:rsid w:val="007E19CF"/>
    <w:rsid w:val="007E38FD"/>
    <w:rsid w:val="007F0447"/>
    <w:rsid w:val="007F2957"/>
    <w:rsid w:val="007F3C28"/>
    <w:rsid w:val="007F7ECC"/>
    <w:rsid w:val="008003EF"/>
    <w:rsid w:val="0080260F"/>
    <w:rsid w:val="00806447"/>
    <w:rsid w:val="00810775"/>
    <w:rsid w:val="008133C2"/>
    <w:rsid w:val="00814936"/>
    <w:rsid w:val="00814C6D"/>
    <w:rsid w:val="008235D9"/>
    <w:rsid w:val="008241DE"/>
    <w:rsid w:val="0082460F"/>
    <w:rsid w:val="008256A1"/>
    <w:rsid w:val="00825A2E"/>
    <w:rsid w:val="008265CF"/>
    <w:rsid w:val="008278D9"/>
    <w:rsid w:val="0083074D"/>
    <w:rsid w:val="00830EAE"/>
    <w:rsid w:val="008348DB"/>
    <w:rsid w:val="008361C3"/>
    <w:rsid w:val="00842BC2"/>
    <w:rsid w:val="00844AE0"/>
    <w:rsid w:val="008457A7"/>
    <w:rsid w:val="00850188"/>
    <w:rsid w:val="00852E99"/>
    <w:rsid w:val="008543E6"/>
    <w:rsid w:val="008568D8"/>
    <w:rsid w:val="00857B15"/>
    <w:rsid w:val="00862230"/>
    <w:rsid w:val="0086513B"/>
    <w:rsid w:val="00866011"/>
    <w:rsid w:val="0086616A"/>
    <w:rsid w:val="0086745B"/>
    <w:rsid w:val="0086786E"/>
    <w:rsid w:val="00867E45"/>
    <w:rsid w:val="00876CD2"/>
    <w:rsid w:val="0088480D"/>
    <w:rsid w:val="008861B8"/>
    <w:rsid w:val="008904B5"/>
    <w:rsid w:val="00892A2F"/>
    <w:rsid w:val="0089730B"/>
    <w:rsid w:val="008A26EF"/>
    <w:rsid w:val="008A3F4F"/>
    <w:rsid w:val="008A5AF9"/>
    <w:rsid w:val="008B09F2"/>
    <w:rsid w:val="008B2868"/>
    <w:rsid w:val="008B63EB"/>
    <w:rsid w:val="008C1511"/>
    <w:rsid w:val="008D11D6"/>
    <w:rsid w:val="008D2C69"/>
    <w:rsid w:val="008D3016"/>
    <w:rsid w:val="008E4136"/>
    <w:rsid w:val="008E4C45"/>
    <w:rsid w:val="008E5CF1"/>
    <w:rsid w:val="008E690D"/>
    <w:rsid w:val="008E6F0F"/>
    <w:rsid w:val="008F3F33"/>
    <w:rsid w:val="008F4796"/>
    <w:rsid w:val="008F4AC1"/>
    <w:rsid w:val="009054E0"/>
    <w:rsid w:val="00905E69"/>
    <w:rsid w:val="0091248D"/>
    <w:rsid w:val="009124C2"/>
    <w:rsid w:val="009129EC"/>
    <w:rsid w:val="009140BB"/>
    <w:rsid w:val="0091494F"/>
    <w:rsid w:val="0092018A"/>
    <w:rsid w:val="009214C9"/>
    <w:rsid w:val="00932DB2"/>
    <w:rsid w:val="00933083"/>
    <w:rsid w:val="00933702"/>
    <w:rsid w:val="0093533D"/>
    <w:rsid w:val="00942625"/>
    <w:rsid w:val="0094368E"/>
    <w:rsid w:val="00944BBA"/>
    <w:rsid w:val="00951766"/>
    <w:rsid w:val="009519F8"/>
    <w:rsid w:val="0095353E"/>
    <w:rsid w:val="009566AD"/>
    <w:rsid w:val="009616D9"/>
    <w:rsid w:val="009646CD"/>
    <w:rsid w:val="009727EC"/>
    <w:rsid w:val="00973016"/>
    <w:rsid w:val="00974EE0"/>
    <w:rsid w:val="00975E47"/>
    <w:rsid w:val="00976FB7"/>
    <w:rsid w:val="00977DFB"/>
    <w:rsid w:val="0098109D"/>
    <w:rsid w:val="009856B8"/>
    <w:rsid w:val="00986623"/>
    <w:rsid w:val="00986B2E"/>
    <w:rsid w:val="00992D98"/>
    <w:rsid w:val="00992ECF"/>
    <w:rsid w:val="00993372"/>
    <w:rsid w:val="009A04E8"/>
    <w:rsid w:val="009A171E"/>
    <w:rsid w:val="009A2BE4"/>
    <w:rsid w:val="009A3BE1"/>
    <w:rsid w:val="009A40E8"/>
    <w:rsid w:val="009A7E2A"/>
    <w:rsid w:val="009B0D60"/>
    <w:rsid w:val="009B5224"/>
    <w:rsid w:val="009B6CB1"/>
    <w:rsid w:val="009C030F"/>
    <w:rsid w:val="009D0CAC"/>
    <w:rsid w:val="009D1B32"/>
    <w:rsid w:val="009D39F5"/>
    <w:rsid w:val="009D58DB"/>
    <w:rsid w:val="009D5FFF"/>
    <w:rsid w:val="009E0D14"/>
    <w:rsid w:val="009E23D8"/>
    <w:rsid w:val="009E4880"/>
    <w:rsid w:val="009F17E3"/>
    <w:rsid w:val="009F1EE4"/>
    <w:rsid w:val="009F1F2F"/>
    <w:rsid w:val="00A00972"/>
    <w:rsid w:val="00A030D1"/>
    <w:rsid w:val="00A11EFE"/>
    <w:rsid w:val="00A12892"/>
    <w:rsid w:val="00A20A38"/>
    <w:rsid w:val="00A243B4"/>
    <w:rsid w:val="00A24C11"/>
    <w:rsid w:val="00A27BE1"/>
    <w:rsid w:val="00A32C4D"/>
    <w:rsid w:val="00A33167"/>
    <w:rsid w:val="00A35EB7"/>
    <w:rsid w:val="00A36B43"/>
    <w:rsid w:val="00A430B5"/>
    <w:rsid w:val="00A431C8"/>
    <w:rsid w:val="00A46083"/>
    <w:rsid w:val="00A47B24"/>
    <w:rsid w:val="00A50235"/>
    <w:rsid w:val="00A518E9"/>
    <w:rsid w:val="00A51C96"/>
    <w:rsid w:val="00A52E5C"/>
    <w:rsid w:val="00A54102"/>
    <w:rsid w:val="00A54A01"/>
    <w:rsid w:val="00A551FA"/>
    <w:rsid w:val="00A556AD"/>
    <w:rsid w:val="00A57BAB"/>
    <w:rsid w:val="00A60F7A"/>
    <w:rsid w:val="00A65861"/>
    <w:rsid w:val="00A65DA1"/>
    <w:rsid w:val="00A65E34"/>
    <w:rsid w:val="00A67309"/>
    <w:rsid w:val="00A74BBB"/>
    <w:rsid w:val="00A74D97"/>
    <w:rsid w:val="00A7640D"/>
    <w:rsid w:val="00A7689F"/>
    <w:rsid w:val="00A8133D"/>
    <w:rsid w:val="00A82895"/>
    <w:rsid w:val="00A8291B"/>
    <w:rsid w:val="00A8299D"/>
    <w:rsid w:val="00A853B0"/>
    <w:rsid w:val="00A8575B"/>
    <w:rsid w:val="00A8746F"/>
    <w:rsid w:val="00A9060A"/>
    <w:rsid w:val="00A936FA"/>
    <w:rsid w:val="00A93A92"/>
    <w:rsid w:val="00A952E4"/>
    <w:rsid w:val="00A95783"/>
    <w:rsid w:val="00A958D9"/>
    <w:rsid w:val="00AA0AA2"/>
    <w:rsid w:val="00AA1A51"/>
    <w:rsid w:val="00AA20E5"/>
    <w:rsid w:val="00AA6AD5"/>
    <w:rsid w:val="00AA7DFB"/>
    <w:rsid w:val="00AB2876"/>
    <w:rsid w:val="00AB34A1"/>
    <w:rsid w:val="00AB493A"/>
    <w:rsid w:val="00AB77D5"/>
    <w:rsid w:val="00AC16E7"/>
    <w:rsid w:val="00AC1D79"/>
    <w:rsid w:val="00AC4E6D"/>
    <w:rsid w:val="00AD0E6A"/>
    <w:rsid w:val="00AD2245"/>
    <w:rsid w:val="00AD333C"/>
    <w:rsid w:val="00AD44EB"/>
    <w:rsid w:val="00AD6151"/>
    <w:rsid w:val="00AE0140"/>
    <w:rsid w:val="00AE106D"/>
    <w:rsid w:val="00AE18FE"/>
    <w:rsid w:val="00AE407D"/>
    <w:rsid w:val="00AF566C"/>
    <w:rsid w:val="00B0094A"/>
    <w:rsid w:val="00B0749B"/>
    <w:rsid w:val="00B07A29"/>
    <w:rsid w:val="00B10584"/>
    <w:rsid w:val="00B10B5B"/>
    <w:rsid w:val="00B116C7"/>
    <w:rsid w:val="00B12EE6"/>
    <w:rsid w:val="00B13FAB"/>
    <w:rsid w:val="00B17297"/>
    <w:rsid w:val="00B176B1"/>
    <w:rsid w:val="00B2644E"/>
    <w:rsid w:val="00B27B66"/>
    <w:rsid w:val="00B33CB2"/>
    <w:rsid w:val="00B33F3B"/>
    <w:rsid w:val="00B3514D"/>
    <w:rsid w:val="00B352D5"/>
    <w:rsid w:val="00B35F07"/>
    <w:rsid w:val="00B435D5"/>
    <w:rsid w:val="00B47B70"/>
    <w:rsid w:val="00B5064B"/>
    <w:rsid w:val="00B50EE0"/>
    <w:rsid w:val="00B530CE"/>
    <w:rsid w:val="00B552B4"/>
    <w:rsid w:val="00B5660B"/>
    <w:rsid w:val="00B56FA5"/>
    <w:rsid w:val="00B60024"/>
    <w:rsid w:val="00B634D8"/>
    <w:rsid w:val="00B669DE"/>
    <w:rsid w:val="00B7029D"/>
    <w:rsid w:val="00B73848"/>
    <w:rsid w:val="00B74A3B"/>
    <w:rsid w:val="00B76F49"/>
    <w:rsid w:val="00B771F8"/>
    <w:rsid w:val="00B830CD"/>
    <w:rsid w:val="00B86C4C"/>
    <w:rsid w:val="00B86D5B"/>
    <w:rsid w:val="00B9016D"/>
    <w:rsid w:val="00B92D70"/>
    <w:rsid w:val="00B93E78"/>
    <w:rsid w:val="00B940C8"/>
    <w:rsid w:val="00B9456C"/>
    <w:rsid w:val="00B947AC"/>
    <w:rsid w:val="00B966BA"/>
    <w:rsid w:val="00B971CE"/>
    <w:rsid w:val="00BA7BFA"/>
    <w:rsid w:val="00BB09B0"/>
    <w:rsid w:val="00BB5E78"/>
    <w:rsid w:val="00BB6488"/>
    <w:rsid w:val="00BB6E80"/>
    <w:rsid w:val="00BB7558"/>
    <w:rsid w:val="00BC0E75"/>
    <w:rsid w:val="00BC1483"/>
    <w:rsid w:val="00BC4A29"/>
    <w:rsid w:val="00BC4D32"/>
    <w:rsid w:val="00BD3580"/>
    <w:rsid w:val="00BD7889"/>
    <w:rsid w:val="00BE4354"/>
    <w:rsid w:val="00BE4BD3"/>
    <w:rsid w:val="00BE692D"/>
    <w:rsid w:val="00BF1376"/>
    <w:rsid w:val="00BF2322"/>
    <w:rsid w:val="00BF276F"/>
    <w:rsid w:val="00BF385D"/>
    <w:rsid w:val="00BF635B"/>
    <w:rsid w:val="00BF76D0"/>
    <w:rsid w:val="00C04FB4"/>
    <w:rsid w:val="00C0686D"/>
    <w:rsid w:val="00C1043B"/>
    <w:rsid w:val="00C10CD7"/>
    <w:rsid w:val="00C10E8C"/>
    <w:rsid w:val="00C1247F"/>
    <w:rsid w:val="00C20F95"/>
    <w:rsid w:val="00C21E3C"/>
    <w:rsid w:val="00C24D74"/>
    <w:rsid w:val="00C24EC8"/>
    <w:rsid w:val="00C36F1D"/>
    <w:rsid w:val="00C37E3B"/>
    <w:rsid w:val="00C418DC"/>
    <w:rsid w:val="00C42023"/>
    <w:rsid w:val="00C43FC3"/>
    <w:rsid w:val="00C44CCC"/>
    <w:rsid w:val="00C4694C"/>
    <w:rsid w:val="00C474BA"/>
    <w:rsid w:val="00C51F8F"/>
    <w:rsid w:val="00C53155"/>
    <w:rsid w:val="00C561A0"/>
    <w:rsid w:val="00C563D9"/>
    <w:rsid w:val="00C606E4"/>
    <w:rsid w:val="00C6352C"/>
    <w:rsid w:val="00C676A6"/>
    <w:rsid w:val="00C71061"/>
    <w:rsid w:val="00C815B2"/>
    <w:rsid w:val="00C84B79"/>
    <w:rsid w:val="00C85270"/>
    <w:rsid w:val="00C8658E"/>
    <w:rsid w:val="00C8701F"/>
    <w:rsid w:val="00C878CE"/>
    <w:rsid w:val="00C92EE6"/>
    <w:rsid w:val="00C93034"/>
    <w:rsid w:val="00C96CE1"/>
    <w:rsid w:val="00C971C5"/>
    <w:rsid w:val="00CA008A"/>
    <w:rsid w:val="00CA15A6"/>
    <w:rsid w:val="00CA2FB1"/>
    <w:rsid w:val="00CA4B02"/>
    <w:rsid w:val="00CA4CD2"/>
    <w:rsid w:val="00CA7574"/>
    <w:rsid w:val="00CB3E55"/>
    <w:rsid w:val="00CC4267"/>
    <w:rsid w:val="00CC4D9B"/>
    <w:rsid w:val="00CC59B4"/>
    <w:rsid w:val="00CD12C0"/>
    <w:rsid w:val="00CD5BBF"/>
    <w:rsid w:val="00CE0A33"/>
    <w:rsid w:val="00CE16F3"/>
    <w:rsid w:val="00CE358D"/>
    <w:rsid w:val="00CE72C2"/>
    <w:rsid w:val="00CE78FB"/>
    <w:rsid w:val="00CF1546"/>
    <w:rsid w:val="00CF1BC9"/>
    <w:rsid w:val="00CF5C20"/>
    <w:rsid w:val="00CF7E7D"/>
    <w:rsid w:val="00D03DD3"/>
    <w:rsid w:val="00D05D97"/>
    <w:rsid w:val="00D07485"/>
    <w:rsid w:val="00D07F17"/>
    <w:rsid w:val="00D1226A"/>
    <w:rsid w:val="00D12C67"/>
    <w:rsid w:val="00D12D06"/>
    <w:rsid w:val="00D14727"/>
    <w:rsid w:val="00D14DEF"/>
    <w:rsid w:val="00D17195"/>
    <w:rsid w:val="00D17B3F"/>
    <w:rsid w:val="00D24E0A"/>
    <w:rsid w:val="00D27855"/>
    <w:rsid w:val="00D27A2E"/>
    <w:rsid w:val="00D310EC"/>
    <w:rsid w:val="00D3261E"/>
    <w:rsid w:val="00D437CC"/>
    <w:rsid w:val="00D45184"/>
    <w:rsid w:val="00D47F67"/>
    <w:rsid w:val="00D5053B"/>
    <w:rsid w:val="00D53931"/>
    <w:rsid w:val="00D5546A"/>
    <w:rsid w:val="00D5578B"/>
    <w:rsid w:val="00D56C6C"/>
    <w:rsid w:val="00D625FE"/>
    <w:rsid w:val="00D63033"/>
    <w:rsid w:val="00D6477B"/>
    <w:rsid w:val="00D711FA"/>
    <w:rsid w:val="00D719BC"/>
    <w:rsid w:val="00D7278A"/>
    <w:rsid w:val="00D72DDB"/>
    <w:rsid w:val="00D767B0"/>
    <w:rsid w:val="00D8140A"/>
    <w:rsid w:val="00D84808"/>
    <w:rsid w:val="00D853F6"/>
    <w:rsid w:val="00D858B0"/>
    <w:rsid w:val="00D871F1"/>
    <w:rsid w:val="00D87E25"/>
    <w:rsid w:val="00D93A02"/>
    <w:rsid w:val="00D957A6"/>
    <w:rsid w:val="00DA04EB"/>
    <w:rsid w:val="00DA1C57"/>
    <w:rsid w:val="00DA410D"/>
    <w:rsid w:val="00DA7BE8"/>
    <w:rsid w:val="00DB3B9C"/>
    <w:rsid w:val="00DB64A6"/>
    <w:rsid w:val="00DC2FE2"/>
    <w:rsid w:val="00DC36CC"/>
    <w:rsid w:val="00DC5758"/>
    <w:rsid w:val="00DC5799"/>
    <w:rsid w:val="00DD2A4D"/>
    <w:rsid w:val="00DD3037"/>
    <w:rsid w:val="00DD34FE"/>
    <w:rsid w:val="00DE0360"/>
    <w:rsid w:val="00DE3234"/>
    <w:rsid w:val="00DF1F90"/>
    <w:rsid w:val="00DF2627"/>
    <w:rsid w:val="00DF310F"/>
    <w:rsid w:val="00DF6565"/>
    <w:rsid w:val="00E0098D"/>
    <w:rsid w:val="00E03948"/>
    <w:rsid w:val="00E04A22"/>
    <w:rsid w:val="00E05AD0"/>
    <w:rsid w:val="00E05B2B"/>
    <w:rsid w:val="00E1160F"/>
    <w:rsid w:val="00E12F71"/>
    <w:rsid w:val="00E141A0"/>
    <w:rsid w:val="00E20BEB"/>
    <w:rsid w:val="00E277FE"/>
    <w:rsid w:val="00E317CA"/>
    <w:rsid w:val="00E415F4"/>
    <w:rsid w:val="00E41666"/>
    <w:rsid w:val="00E41DE8"/>
    <w:rsid w:val="00E42063"/>
    <w:rsid w:val="00E47F3D"/>
    <w:rsid w:val="00E56BB1"/>
    <w:rsid w:val="00E61236"/>
    <w:rsid w:val="00E6210E"/>
    <w:rsid w:val="00E65AED"/>
    <w:rsid w:val="00E6724E"/>
    <w:rsid w:val="00E7334A"/>
    <w:rsid w:val="00E74B28"/>
    <w:rsid w:val="00E75893"/>
    <w:rsid w:val="00E80383"/>
    <w:rsid w:val="00E86F7A"/>
    <w:rsid w:val="00E95BE2"/>
    <w:rsid w:val="00E964E5"/>
    <w:rsid w:val="00EA035F"/>
    <w:rsid w:val="00EA4D76"/>
    <w:rsid w:val="00EA7582"/>
    <w:rsid w:val="00EB0189"/>
    <w:rsid w:val="00EB246E"/>
    <w:rsid w:val="00EB290D"/>
    <w:rsid w:val="00EB33E1"/>
    <w:rsid w:val="00EB597E"/>
    <w:rsid w:val="00EC12C6"/>
    <w:rsid w:val="00EC15D7"/>
    <w:rsid w:val="00EC2CE7"/>
    <w:rsid w:val="00EC4750"/>
    <w:rsid w:val="00EC5134"/>
    <w:rsid w:val="00EC7008"/>
    <w:rsid w:val="00ED2B1E"/>
    <w:rsid w:val="00ED2D62"/>
    <w:rsid w:val="00EE1DB0"/>
    <w:rsid w:val="00EE1E92"/>
    <w:rsid w:val="00EE6234"/>
    <w:rsid w:val="00EE6E7B"/>
    <w:rsid w:val="00EF071D"/>
    <w:rsid w:val="00EF207D"/>
    <w:rsid w:val="00EF24CC"/>
    <w:rsid w:val="00EF6990"/>
    <w:rsid w:val="00EF7C6E"/>
    <w:rsid w:val="00F001B2"/>
    <w:rsid w:val="00F02747"/>
    <w:rsid w:val="00F05277"/>
    <w:rsid w:val="00F05F23"/>
    <w:rsid w:val="00F07B68"/>
    <w:rsid w:val="00F102EC"/>
    <w:rsid w:val="00F14236"/>
    <w:rsid w:val="00F149E5"/>
    <w:rsid w:val="00F15A41"/>
    <w:rsid w:val="00F1655B"/>
    <w:rsid w:val="00F223A8"/>
    <w:rsid w:val="00F25120"/>
    <w:rsid w:val="00F26DA1"/>
    <w:rsid w:val="00F30689"/>
    <w:rsid w:val="00F32CCF"/>
    <w:rsid w:val="00F3468C"/>
    <w:rsid w:val="00F34D21"/>
    <w:rsid w:val="00F36642"/>
    <w:rsid w:val="00F36FC5"/>
    <w:rsid w:val="00F37743"/>
    <w:rsid w:val="00F4421C"/>
    <w:rsid w:val="00F47B37"/>
    <w:rsid w:val="00F52101"/>
    <w:rsid w:val="00F52AF6"/>
    <w:rsid w:val="00F54808"/>
    <w:rsid w:val="00F63343"/>
    <w:rsid w:val="00F654A3"/>
    <w:rsid w:val="00F65B2F"/>
    <w:rsid w:val="00F67777"/>
    <w:rsid w:val="00F71303"/>
    <w:rsid w:val="00F72DB2"/>
    <w:rsid w:val="00F765E7"/>
    <w:rsid w:val="00F76E19"/>
    <w:rsid w:val="00F85338"/>
    <w:rsid w:val="00F87311"/>
    <w:rsid w:val="00F93005"/>
    <w:rsid w:val="00F940AC"/>
    <w:rsid w:val="00F96092"/>
    <w:rsid w:val="00FA2ADD"/>
    <w:rsid w:val="00FA3471"/>
    <w:rsid w:val="00FA4882"/>
    <w:rsid w:val="00FA5F86"/>
    <w:rsid w:val="00FA705F"/>
    <w:rsid w:val="00FB2D89"/>
    <w:rsid w:val="00FC0A6F"/>
    <w:rsid w:val="00FC3194"/>
    <w:rsid w:val="00FC3C59"/>
    <w:rsid w:val="00FD0FD2"/>
    <w:rsid w:val="00FD2970"/>
    <w:rsid w:val="00FD3791"/>
    <w:rsid w:val="00FD4E55"/>
    <w:rsid w:val="00FD5003"/>
    <w:rsid w:val="00FE7325"/>
    <w:rsid w:val="00FF08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7B2303"/>
  <w15:chartTrackingRefBased/>
  <w15:docId w15:val="{5D9DA50B-2E2F-46A3-8CE7-1C495E66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3A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5B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35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7B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B3FD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B3FD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1493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834"/>
    <w:pPr>
      <w:ind w:left="720"/>
      <w:contextualSpacing/>
    </w:pPr>
  </w:style>
  <w:style w:type="character" w:customStyle="1" w:styleId="Heading2Char">
    <w:name w:val="Heading 2 Char"/>
    <w:basedOn w:val="DefaultParagraphFont"/>
    <w:link w:val="Heading2"/>
    <w:uiPriority w:val="9"/>
    <w:rsid w:val="00CD5BB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93A9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2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146"/>
  </w:style>
  <w:style w:type="paragraph" w:styleId="Footer">
    <w:name w:val="footer"/>
    <w:basedOn w:val="Normal"/>
    <w:link w:val="FooterChar"/>
    <w:uiPriority w:val="99"/>
    <w:unhideWhenUsed/>
    <w:rsid w:val="00706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146"/>
  </w:style>
  <w:style w:type="character" w:styleId="CommentReference">
    <w:name w:val="annotation reference"/>
    <w:basedOn w:val="DefaultParagraphFont"/>
    <w:uiPriority w:val="99"/>
    <w:semiHidden/>
    <w:unhideWhenUsed/>
    <w:rsid w:val="00AB493A"/>
    <w:rPr>
      <w:sz w:val="16"/>
      <w:szCs w:val="16"/>
    </w:rPr>
  </w:style>
  <w:style w:type="paragraph" w:styleId="CommentText">
    <w:name w:val="annotation text"/>
    <w:basedOn w:val="Normal"/>
    <w:link w:val="CommentTextChar"/>
    <w:uiPriority w:val="99"/>
    <w:unhideWhenUsed/>
    <w:rsid w:val="00AB493A"/>
    <w:pPr>
      <w:spacing w:line="240" w:lineRule="auto"/>
    </w:pPr>
    <w:rPr>
      <w:sz w:val="20"/>
      <w:szCs w:val="20"/>
    </w:rPr>
  </w:style>
  <w:style w:type="character" w:customStyle="1" w:styleId="CommentTextChar">
    <w:name w:val="Comment Text Char"/>
    <w:basedOn w:val="DefaultParagraphFont"/>
    <w:link w:val="CommentText"/>
    <w:uiPriority w:val="99"/>
    <w:rsid w:val="00AB493A"/>
    <w:rPr>
      <w:sz w:val="20"/>
      <w:szCs w:val="20"/>
    </w:rPr>
  </w:style>
  <w:style w:type="paragraph" w:styleId="CommentSubject">
    <w:name w:val="annotation subject"/>
    <w:basedOn w:val="CommentText"/>
    <w:next w:val="CommentText"/>
    <w:link w:val="CommentSubjectChar"/>
    <w:uiPriority w:val="99"/>
    <w:semiHidden/>
    <w:unhideWhenUsed/>
    <w:rsid w:val="00AB493A"/>
    <w:rPr>
      <w:b/>
      <w:bCs/>
    </w:rPr>
  </w:style>
  <w:style w:type="character" w:customStyle="1" w:styleId="CommentSubjectChar">
    <w:name w:val="Comment Subject Char"/>
    <w:basedOn w:val="CommentTextChar"/>
    <w:link w:val="CommentSubject"/>
    <w:uiPriority w:val="99"/>
    <w:semiHidden/>
    <w:rsid w:val="00AB493A"/>
    <w:rPr>
      <w:b/>
      <w:bCs/>
      <w:sz w:val="20"/>
      <w:szCs w:val="20"/>
    </w:rPr>
  </w:style>
  <w:style w:type="character" w:customStyle="1" w:styleId="Heading3Char">
    <w:name w:val="Heading 3 Char"/>
    <w:basedOn w:val="DefaultParagraphFont"/>
    <w:link w:val="Heading3"/>
    <w:uiPriority w:val="9"/>
    <w:rsid w:val="001A35F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57B1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B3FD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B3FD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14936"/>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271343BCD6D049598449C876307003E4" version="1.0.0">
  <systemFields>
    <field name="Objective-Id">
      <value order="0">A26867499</value>
    </field>
    <field name="Objective-Title">
      <value order="0">Search provisions - creating a local procedure</value>
    </field>
    <field name="Objective-Description">
      <value order="0"/>
    </field>
    <field name="Objective-CreationStamp">
      <value order="0">2022-04-05T23:04:45Z</value>
    </field>
    <field name="Objective-IsApproved">
      <value order="0">false</value>
    </field>
    <field name="Objective-IsPublished">
      <value order="0">false</value>
    </field>
    <field name="Objective-DatePublished">
      <value order="0"/>
    </field>
    <field name="Objective-ModificationStamp">
      <value order="0">2022-04-11T05:06:32Z</value>
    </field>
    <field name="Objective-Owner">
      <value order="0">Williams, Jacqueline - JACQWI</value>
    </field>
    <field name="Objective-Path">
      <value order="0">Global Folder:Classified Object:Classified Object:Classified Object:Classified Object:Classified Object:National Disability Insurance Scheme (NDIS) National Full Scheme Development - National Policy:010 - Sub-groups / Working Groups:SOWG Quality and Safeguards Working Groups:010 Restrictive Practices Authorisation for SA:Resources developed by RPU:Search provisions - creating a local procedure</value>
    </field>
    <field name="Objective-Parent">
      <value order="0">Search provisions - creating a local procedure</value>
    </field>
    <field name="Objective-State">
      <value order="0">Being Edited</value>
    </field>
    <field name="Objective-VersionId">
      <value order="0">vA35545666</value>
    </field>
    <field name="Objective-Version">
      <value order="0">1.1</value>
    </field>
    <field name="Objective-VersionNumber">
      <value order="0">5</value>
    </field>
    <field name="Objective-VersionComment">
      <value order="0"/>
    </field>
    <field name="Objective-FileNumber">
      <value order="0">DHS/18/12089</value>
    </field>
    <field name="Objective-Classification">
      <value order="0"/>
    </field>
    <field name="Objective-Caveats">
      <value order="0"/>
    </field>
  </systemFields>
  <catalogues>
    <catalogue name="Incoming Correspondence Type Catalogue" type="type" ori="id:cA100">
      <field name="Objective-Business Unit">
        <value order="0">DHS : Community Investment and Support</value>
      </field>
      <field name="Objective-Security Classification">
        <value order="0">OFFICIAL</value>
      </field>
      <field name="Objective-Document Type">
        <value order="0">Plan</value>
      </field>
      <field name="Objective-Vital Record">
        <value order="0">No</value>
      </field>
      <field name="Objective-Vital Record Review Due Date">
        <value order="0"/>
      </field>
      <field name="Objective-Author Name">
        <value order="0"/>
      </field>
      <field name="Objective-Date of Correspondence">
        <value order="0"/>
      </field>
      <field name="Objective-Date Received">
        <value order="0"/>
      </field>
      <field name="Objective-Senders Reference">
        <value order="0"/>
      </field>
      <field name="Objective-E-Mail Address">
        <value order="0"/>
      </field>
      <field name="Objective-Telephone">
        <value order="0"/>
      </field>
      <field name="Objective-Address Line 1">
        <value order="0"/>
      </field>
      <field name="Objective-Address Line 2">
        <value order="0"/>
      </field>
      <field name="Objective-Suburb">
        <value order="0"/>
      </field>
      <field name="Objective-State">
        <value order="0"/>
      </field>
      <field name="Objective-Postcode">
        <value order="0"/>
      </field>
      <field name="Objective-Description - Abstract">
        <value order="0"/>
      </field>
      <field name="Objective-Action Officer">
        <value order="0"/>
      </field>
      <field name="Objective-Delegator">
        <value order="0"/>
      </field>
      <field name="Objective-Date Reply Due">
        <value order="0"/>
      </field>
      <field name="Objective-Date Reply Sent">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F44D84892434D42A8BFADE33DDDF990" ma:contentTypeVersion="6" ma:contentTypeDescription="Create a new document." ma:contentTypeScope="" ma:versionID="debb992f6286fb09581541c7cf9dbd72">
  <xsd:schema xmlns:xsd="http://www.w3.org/2001/XMLSchema" xmlns:xs="http://www.w3.org/2001/XMLSchema" xmlns:p="http://schemas.microsoft.com/office/2006/metadata/properties" xmlns:ns2="14de40c5-48d2-4342-9aa3-9b1b53386b11" targetNamespace="http://schemas.microsoft.com/office/2006/metadata/properties" ma:root="true" ma:fieldsID="10b4b9a8aea28d718318b9cb7459099d" ns2:_="">
    <xsd:import namespace="14de40c5-48d2-4342-9aa3-9b1b53386b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e40c5-48d2-4342-9aa3-9b1b53386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CB211-8256-4523-8335-EE19528317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3.xml><?xml version="1.0" encoding="utf-8"?>
<ds:datastoreItem xmlns:ds="http://schemas.openxmlformats.org/officeDocument/2006/customXml" ds:itemID="{313DAE73-7E02-4595-982B-6DB551B8E167}">
  <ds:schemaRefs>
    <ds:schemaRef ds:uri="http://schemas.microsoft.com/sharepoint/v3/contenttype/forms"/>
  </ds:schemaRefs>
</ds:datastoreItem>
</file>

<file path=customXml/itemProps4.xml><?xml version="1.0" encoding="utf-8"?>
<ds:datastoreItem xmlns:ds="http://schemas.openxmlformats.org/officeDocument/2006/customXml" ds:itemID="{F422ED8A-D302-4022-BFED-36D1C51FB356}">
  <ds:schemaRefs>
    <ds:schemaRef ds:uri="http://schemas.openxmlformats.org/officeDocument/2006/bibliography"/>
  </ds:schemaRefs>
</ds:datastoreItem>
</file>

<file path=customXml/itemProps5.xml><?xml version="1.0" encoding="utf-8"?>
<ds:datastoreItem xmlns:ds="http://schemas.openxmlformats.org/officeDocument/2006/customXml" ds:itemID="{BCF78003-AF87-4B6C-A207-916A95FC75F3}"/>
</file>

<file path=docProps/app.xml><?xml version="1.0" encoding="utf-8"?>
<Properties xmlns="http://schemas.openxmlformats.org/officeDocument/2006/extended-properties" xmlns:vt="http://schemas.openxmlformats.org/officeDocument/2006/docPropsVTypes">
  <Template>Normal</Template>
  <TotalTime>0</TotalTime>
  <Pages>10</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Jacqueline (DHS)</dc:creator>
  <cp:keywords/>
  <dc:description/>
  <cp:lastModifiedBy>Martin, Anna (DHS)</cp:lastModifiedBy>
  <cp:revision>2</cp:revision>
  <cp:lastPrinted>2022-04-06T00:52:00Z</cp:lastPrinted>
  <dcterms:created xsi:type="dcterms:W3CDTF">2022-04-12T05:44:00Z</dcterms:created>
  <dcterms:modified xsi:type="dcterms:W3CDTF">2022-04-12T05:44:00Z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A26867499</vt:lpwstr>
  </property>
  <property fmtid="{D5CDD505-2E9C-101B-9397-08002B2CF9AE}" pid="4" name="Objective-Title">
    <vt:lpwstr>Search provisions - creating a local procedure - FINAL VERSION 11 04 22</vt:lpwstr>
  </property>
  <property fmtid="{D5CDD505-2E9C-101B-9397-08002B2CF9AE}" pid="5" name="Objective-Description">
    <vt:lpwstr/>
  </property>
  <property fmtid="{D5CDD505-2E9C-101B-9397-08002B2CF9AE}" pid="6" name="Objective-CreationStamp">
    <vt:filetime>2022-04-05T23:32:28Z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2022-04-11T05:09:06Z</vt:filetime>
  </property>
  <property fmtid="{D5CDD505-2E9C-101B-9397-08002B2CF9AE}" pid="10" name="Objective-ModificationStamp">
    <vt:filetime>2022-04-11T05:09:27Z</vt:filetime>
  </property>
  <property fmtid="{D5CDD505-2E9C-101B-9397-08002B2CF9AE}" pid="11" name="Objective-Owner">
    <vt:lpwstr>Williams, Jacqueline - JACQWI</vt:lpwstr>
  </property>
  <property fmtid="{D5CDD505-2E9C-101B-9397-08002B2CF9AE}" pid="12" name="Objective-Path">
    <vt:lpwstr>National Disability Insurance Scheme (NDIS) National Full Scheme Development - National Policy:010 - Sub-groups / Working Groups:SOWG Quality and Safeguards Working Groups:010 Restrictive Practices Authorisation for SA:Resources developed by RPU:Search provisions - creating a local procedure:</vt:lpwstr>
  </property>
  <property fmtid="{D5CDD505-2E9C-101B-9397-08002B2CF9AE}" pid="13" name="Objective-Parent">
    <vt:lpwstr>Search provisions - creating a local procedure</vt:lpwstr>
  </property>
  <property fmtid="{D5CDD505-2E9C-101B-9397-08002B2CF9AE}" pid="14" name="Objective-State">
    <vt:lpwstr/>
  </property>
  <property fmtid="{D5CDD505-2E9C-101B-9397-08002B2CF9AE}" pid="15" name="Objective-VersionId">
    <vt:lpwstr>vA35545666</vt:lpwstr>
  </property>
  <property fmtid="{D5CDD505-2E9C-101B-9397-08002B2CF9AE}" pid="16" name="Objective-Version">
    <vt:lpwstr>2.0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DHS/18/12089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DHS:Community Investment and Support</vt:lpwstr>
  </property>
  <property fmtid="{D5CDD505-2E9C-101B-9397-08002B2CF9AE}" pid="23" name="Objective-Security Classification">
    <vt:lpwstr>OFFICIAL</vt:lpwstr>
  </property>
  <property fmtid="{D5CDD505-2E9C-101B-9397-08002B2CF9AE}" pid="24" name="Objective-Document Type">
    <vt:lpwstr>Plan</vt:lpwstr>
  </property>
  <property fmtid="{D5CDD505-2E9C-101B-9397-08002B2CF9AE}" pid="25" name="Objective-Vital Record">
    <vt:lpwstr>No</vt:lpwstr>
  </property>
  <property fmtid="{D5CDD505-2E9C-101B-9397-08002B2CF9AE}" pid="26" name="Objective-Vital Record Review Due Date">
    <vt:lpwstr/>
  </property>
  <property fmtid="{D5CDD505-2E9C-101B-9397-08002B2CF9AE}" pid="27" name="Objective-Author Name">
    <vt:lpwstr/>
  </property>
  <property fmtid="{D5CDD505-2E9C-101B-9397-08002B2CF9AE}" pid="28" name="Objective-Date of Correspondence">
    <vt:lpwstr/>
  </property>
  <property fmtid="{D5CDD505-2E9C-101B-9397-08002B2CF9AE}" pid="29" name="Objective-Date Received">
    <vt:lpwstr/>
  </property>
  <property fmtid="{D5CDD505-2E9C-101B-9397-08002B2CF9AE}" pid="30" name="Objective-Senders Reference">
    <vt:lpwstr/>
  </property>
  <property fmtid="{D5CDD505-2E9C-101B-9397-08002B2CF9AE}" pid="31" name="Objective-E-Mail Address">
    <vt:lpwstr/>
  </property>
  <property fmtid="{D5CDD505-2E9C-101B-9397-08002B2CF9AE}" pid="32" name="Objective-Telephone">
    <vt:lpwstr/>
  </property>
  <property fmtid="{D5CDD505-2E9C-101B-9397-08002B2CF9AE}" pid="33" name="Objective-Address Line 1">
    <vt:lpwstr/>
  </property>
  <property fmtid="{D5CDD505-2E9C-101B-9397-08002B2CF9AE}" pid="34" name="Objective-Address Line 2">
    <vt:lpwstr/>
  </property>
  <property fmtid="{D5CDD505-2E9C-101B-9397-08002B2CF9AE}" pid="35" name="Objective-Suburb">
    <vt:lpwstr/>
  </property>
  <property fmtid="{D5CDD505-2E9C-101B-9397-08002B2CF9AE}" pid="36" name="Objective-Postcode">
    <vt:lpwstr/>
  </property>
  <property fmtid="{D5CDD505-2E9C-101B-9397-08002B2CF9AE}" pid="37" name="Objective-Description - Abstract">
    <vt:lpwstr/>
  </property>
  <property fmtid="{D5CDD505-2E9C-101B-9397-08002B2CF9AE}" pid="38" name="Objective-Action Officer">
    <vt:lpwstr/>
  </property>
  <property fmtid="{D5CDD505-2E9C-101B-9397-08002B2CF9AE}" pid="39" name="Objective-Delegator">
    <vt:lpwstr/>
  </property>
  <property fmtid="{D5CDD505-2E9C-101B-9397-08002B2CF9AE}" pid="40" name="Objective-Date Reply Due">
    <vt:lpwstr/>
  </property>
  <property fmtid="{D5CDD505-2E9C-101B-9397-08002B2CF9AE}" pid="41" name="Objective-Date Reply Sent">
    <vt:lpwstr/>
  </property>
  <property fmtid="{D5CDD505-2E9C-101B-9397-08002B2CF9AE}" pid="42" name="Objective-Connect Creator">
    <vt:lpwstr/>
  </property>
  <property fmtid="{D5CDD505-2E9C-101B-9397-08002B2CF9AE}" pid="43" name="Objective-Comment">
    <vt:lpwstr/>
  </property>
  <property fmtid="{D5CDD505-2E9C-101B-9397-08002B2CF9AE}" pid="44" name="ContentTypeId">
    <vt:lpwstr>0x0101002F44D84892434D42A8BFADE33DDDF990</vt:lpwstr>
  </property>
</Properties>
</file>